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21F4" w:rsidRDefault="005521F4" w:rsidP="00701B94">
      <w:pPr>
        <w:spacing w:after="0" w:line="240" w:lineRule="auto"/>
        <w:rPr>
          <w:rFonts w:ascii="Times New Roman" w:hAnsi="Times New Roman" w:cs="Times New Roman"/>
          <w:b/>
          <w:sz w:val="24"/>
          <w:szCs w:val="24"/>
        </w:rPr>
      </w:pPr>
    </w:p>
    <w:p w:rsidR="00E021FD" w:rsidRDefault="00E021FD" w:rsidP="00701B94">
      <w:pPr>
        <w:spacing w:after="0" w:line="240" w:lineRule="auto"/>
        <w:rPr>
          <w:rFonts w:ascii="Times New Roman" w:hAnsi="Times New Roman" w:cs="Times New Roman"/>
          <w:b/>
          <w:sz w:val="24"/>
          <w:szCs w:val="24"/>
        </w:rPr>
      </w:pPr>
      <w:r w:rsidRPr="00E021FD">
        <w:rPr>
          <w:rFonts w:ascii="Times New Roman" w:hAnsi="Times New Roman" w:cs="Times New Roman"/>
          <w:b/>
          <w:noProof/>
          <w:sz w:val="24"/>
          <w:szCs w:val="24"/>
        </w:rPr>
        <w:drawing>
          <wp:inline distT="0" distB="0" distL="0" distR="0">
            <wp:extent cx="6124575" cy="8418480"/>
            <wp:effectExtent l="0" t="0" r="0" b="0"/>
            <wp:docPr id="1" name="Рисунок 1" descr="C:\Users\mihail maximus\Desktop\Гаврилин Ави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hail maximus\Desktop\Гаврилин Авиа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5331" cy="8419519"/>
                    </a:xfrm>
                    <a:prstGeom prst="rect">
                      <a:avLst/>
                    </a:prstGeom>
                    <a:noFill/>
                    <a:ln>
                      <a:noFill/>
                    </a:ln>
                  </pic:spPr>
                </pic:pic>
              </a:graphicData>
            </a:graphic>
          </wp:inline>
        </w:drawing>
      </w:r>
    </w:p>
    <w:p w:rsidR="00E021FD" w:rsidRDefault="00E021FD" w:rsidP="001D664E">
      <w:pPr>
        <w:spacing w:after="0" w:line="240" w:lineRule="auto"/>
        <w:jc w:val="center"/>
        <w:rPr>
          <w:rFonts w:ascii="Times New Roman" w:hAnsi="Times New Roman" w:cs="Times New Roman"/>
          <w:b/>
          <w:sz w:val="24"/>
          <w:szCs w:val="24"/>
        </w:rPr>
      </w:pPr>
    </w:p>
    <w:p w:rsidR="00E021FD" w:rsidRDefault="00E021FD" w:rsidP="001D664E">
      <w:pPr>
        <w:spacing w:after="0" w:line="240" w:lineRule="auto"/>
        <w:jc w:val="center"/>
        <w:rPr>
          <w:rFonts w:ascii="Times New Roman" w:hAnsi="Times New Roman" w:cs="Times New Roman"/>
          <w:b/>
          <w:sz w:val="24"/>
          <w:szCs w:val="24"/>
        </w:rPr>
      </w:pPr>
    </w:p>
    <w:p w:rsidR="00E021FD" w:rsidRDefault="00E021FD" w:rsidP="001D664E">
      <w:pPr>
        <w:spacing w:after="0" w:line="240" w:lineRule="auto"/>
        <w:jc w:val="center"/>
        <w:rPr>
          <w:rFonts w:ascii="Times New Roman" w:hAnsi="Times New Roman" w:cs="Times New Roman"/>
          <w:b/>
          <w:sz w:val="24"/>
          <w:szCs w:val="24"/>
        </w:rPr>
      </w:pPr>
    </w:p>
    <w:p w:rsidR="002C5E31" w:rsidRDefault="00701B94" w:rsidP="001D664E">
      <w:pPr>
        <w:spacing w:after="0" w:line="240" w:lineRule="auto"/>
        <w:jc w:val="center"/>
        <w:rPr>
          <w:rFonts w:ascii="Times New Roman" w:hAnsi="Times New Roman" w:cs="Times New Roman"/>
          <w:b/>
          <w:sz w:val="24"/>
          <w:szCs w:val="24"/>
        </w:rPr>
      </w:pPr>
      <w:bookmarkStart w:id="0" w:name="_GoBack"/>
      <w:bookmarkEnd w:id="0"/>
      <w:r w:rsidRPr="00701B94">
        <w:rPr>
          <w:rFonts w:ascii="Times New Roman" w:hAnsi="Times New Roman" w:cs="Times New Roman"/>
          <w:b/>
          <w:sz w:val="24"/>
          <w:szCs w:val="24"/>
        </w:rPr>
        <w:lastRenderedPageBreak/>
        <w:t>Комплекс основных характеристик программы</w:t>
      </w:r>
    </w:p>
    <w:p w:rsidR="007C3281" w:rsidRPr="00B54BD9" w:rsidRDefault="00AA0B3C" w:rsidP="005521F4">
      <w:pPr>
        <w:pStyle w:val="a4"/>
        <w:spacing w:after="0" w:line="240" w:lineRule="auto"/>
        <w:ind w:left="360"/>
        <w:jc w:val="center"/>
        <w:rPr>
          <w:rFonts w:ascii="Times New Roman" w:hAnsi="Times New Roman" w:cs="Times New Roman"/>
          <w:b/>
          <w:sz w:val="24"/>
          <w:szCs w:val="24"/>
        </w:rPr>
      </w:pPr>
      <w:r w:rsidRPr="002C5E31">
        <w:rPr>
          <w:rFonts w:ascii="Times New Roman" w:hAnsi="Times New Roman" w:cs="Times New Roman"/>
          <w:b/>
          <w:sz w:val="24"/>
          <w:szCs w:val="24"/>
        </w:rPr>
        <w:t>Пояснительная записка</w:t>
      </w:r>
    </w:p>
    <w:p w:rsidR="002C5E31" w:rsidRPr="00C405D8" w:rsidRDefault="002C5E31" w:rsidP="002C5E31">
      <w:pPr>
        <w:spacing w:after="0" w:line="240" w:lineRule="auto"/>
        <w:jc w:val="both"/>
        <w:rPr>
          <w:rFonts w:ascii="Times New Roman" w:hAnsi="Times New Roman"/>
          <w:sz w:val="24"/>
          <w:szCs w:val="24"/>
        </w:rPr>
      </w:pPr>
      <w:r>
        <w:rPr>
          <w:rFonts w:ascii="Times New Roman" w:hAnsi="Times New Roman"/>
          <w:b/>
          <w:bCs/>
          <w:color w:val="000000"/>
          <w:sz w:val="24"/>
          <w:szCs w:val="24"/>
        </w:rPr>
        <w:tab/>
      </w:r>
      <w:r w:rsidRPr="00C405D8">
        <w:rPr>
          <w:rFonts w:ascii="Times New Roman" w:hAnsi="Times New Roman"/>
          <w:b/>
          <w:bCs/>
          <w:color w:val="000000"/>
          <w:sz w:val="24"/>
          <w:szCs w:val="24"/>
        </w:rPr>
        <w:t>Направленность программы:</w:t>
      </w:r>
      <w:r w:rsidRPr="00C405D8">
        <w:rPr>
          <w:rFonts w:ascii="Times New Roman" w:hAnsi="Times New Roman"/>
          <w:b/>
          <w:i/>
          <w:sz w:val="24"/>
          <w:szCs w:val="24"/>
        </w:rPr>
        <w:t xml:space="preserve"> </w:t>
      </w:r>
      <w:r w:rsidR="00701B94">
        <w:rPr>
          <w:rFonts w:ascii="Times New Roman" w:hAnsi="Times New Roman"/>
          <w:sz w:val="24"/>
          <w:szCs w:val="24"/>
        </w:rPr>
        <w:t>д</w:t>
      </w:r>
      <w:r w:rsidRPr="00C405D8">
        <w:rPr>
          <w:rFonts w:ascii="Times New Roman" w:hAnsi="Times New Roman"/>
          <w:sz w:val="24"/>
          <w:szCs w:val="24"/>
        </w:rPr>
        <w:t>ополнительная общеобразовательная общераз</w:t>
      </w:r>
      <w:r w:rsidR="00701B94">
        <w:rPr>
          <w:rFonts w:ascii="Times New Roman" w:hAnsi="Times New Roman"/>
          <w:sz w:val="24"/>
          <w:szCs w:val="24"/>
        </w:rPr>
        <w:t>вивающая</w:t>
      </w:r>
      <w:r>
        <w:rPr>
          <w:rFonts w:ascii="Times New Roman" w:hAnsi="Times New Roman"/>
          <w:sz w:val="24"/>
          <w:szCs w:val="24"/>
        </w:rPr>
        <w:t xml:space="preserve"> программа «</w:t>
      </w:r>
      <w:r w:rsidR="00496426">
        <w:rPr>
          <w:rFonts w:ascii="Times New Roman" w:hAnsi="Times New Roman"/>
          <w:sz w:val="24"/>
          <w:szCs w:val="24"/>
        </w:rPr>
        <w:t xml:space="preserve">Авиамоделирование» имеет </w:t>
      </w:r>
      <w:r>
        <w:rPr>
          <w:rFonts w:ascii="Times New Roman" w:hAnsi="Times New Roman"/>
          <w:sz w:val="24"/>
          <w:szCs w:val="24"/>
        </w:rPr>
        <w:t>техническую</w:t>
      </w:r>
      <w:r w:rsidRPr="00C405D8">
        <w:rPr>
          <w:rFonts w:ascii="Times New Roman" w:hAnsi="Times New Roman"/>
          <w:sz w:val="24"/>
          <w:szCs w:val="24"/>
        </w:rPr>
        <w:t xml:space="preserve"> направленность.</w:t>
      </w:r>
    </w:p>
    <w:p w:rsidR="00AA0B3C" w:rsidRPr="000F7046" w:rsidRDefault="002C5E31" w:rsidP="00701B94">
      <w:pPr>
        <w:spacing w:after="0" w:line="240" w:lineRule="auto"/>
        <w:ind w:firstLine="540"/>
        <w:jc w:val="both"/>
        <w:rPr>
          <w:rFonts w:ascii="Times New Roman" w:hAnsi="Times New Roman" w:cs="Times New Roman"/>
          <w:sz w:val="24"/>
          <w:szCs w:val="24"/>
        </w:rPr>
      </w:pPr>
      <w:r w:rsidRPr="00C405D8">
        <w:rPr>
          <w:rFonts w:ascii="Times New Roman" w:hAnsi="Times New Roman"/>
          <w:bCs/>
          <w:color w:val="000000"/>
          <w:sz w:val="24"/>
          <w:szCs w:val="24"/>
        </w:rPr>
        <w:tab/>
      </w:r>
      <w:r w:rsidRPr="00C405D8">
        <w:rPr>
          <w:rFonts w:ascii="Times New Roman" w:hAnsi="Times New Roman"/>
          <w:b/>
          <w:bCs/>
          <w:color w:val="000000"/>
          <w:sz w:val="24"/>
          <w:szCs w:val="24"/>
        </w:rPr>
        <w:t>Нормативно-правовое обеспечение программы:</w:t>
      </w:r>
      <w:r w:rsidRPr="00C405D8">
        <w:rPr>
          <w:rStyle w:val="c0"/>
          <w:sz w:val="24"/>
          <w:szCs w:val="24"/>
        </w:rPr>
        <w:t xml:space="preserve"> </w:t>
      </w:r>
      <w:r w:rsidRPr="00996AB3">
        <w:rPr>
          <w:rFonts w:ascii="Times New Roman" w:hAnsi="Times New Roman"/>
          <w:sz w:val="24"/>
          <w:szCs w:val="24"/>
        </w:rPr>
        <w:t>дополнительная общео</w:t>
      </w:r>
      <w:r w:rsidR="00701B94">
        <w:rPr>
          <w:rFonts w:ascii="Times New Roman" w:hAnsi="Times New Roman"/>
          <w:sz w:val="24"/>
          <w:szCs w:val="24"/>
        </w:rPr>
        <w:t xml:space="preserve">бразовательная общеразвивающая </w:t>
      </w:r>
      <w:r w:rsidRPr="00996AB3">
        <w:rPr>
          <w:rFonts w:ascii="Times New Roman" w:hAnsi="Times New Roman"/>
          <w:sz w:val="24"/>
          <w:szCs w:val="24"/>
        </w:rPr>
        <w:t xml:space="preserve">программа </w:t>
      </w:r>
      <w:r>
        <w:rPr>
          <w:rFonts w:ascii="Times New Roman" w:hAnsi="Times New Roman"/>
        </w:rPr>
        <w:t>«Авиамоделирование»</w:t>
      </w:r>
      <w:r w:rsidRPr="00996AB3">
        <w:rPr>
          <w:rFonts w:ascii="Times New Roman" w:hAnsi="Times New Roman"/>
        </w:rPr>
        <w:t xml:space="preserve"> </w:t>
      </w:r>
      <w:r w:rsidRPr="00996AB3">
        <w:rPr>
          <w:rFonts w:ascii="Times New Roman" w:hAnsi="Times New Roman"/>
          <w:sz w:val="24"/>
          <w:szCs w:val="24"/>
        </w:rPr>
        <w:t xml:space="preserve">технической направленности, разработана в соответствии с требованиями </w:t>
      </w:r>
      <w:r w:rsidR="00701B94" w:rsidRPr="002719CC">
        <w:rPr>
          <w:rFonts w:ascii="Times New Roman" w:hAnsi="Times New Roman" w:cs="Times New Roman"/>
          <w:sz w:val="24"/>
          <w:szCs w:val="24"/>
        </w:rPr>
        <w:t>Федерального закона</w:t>
      </w:r>
      <w:r w:rsidR="00701B94">
        <w:rPr>
          <w:rFonts w:ascii="Times New Roman" w:hAnsi="Times New Roman" w:cs="Times New Roman"/>
          <w:sz w:val="24"/>
          <w:szCs w:val="24"/>
        </w:rPr>
        <w:t xml:space="preserve"> об образовании в Российской Федерации от 29.12.2012 № 273-ФЗ;</w:t>
      </w:r>
      <w:r w:rsidR="00701B94" w:rsidRPr="007858F9">
        <w:rPr>
          <w:rFonts w:ascii="Times New Roman" w:hAnsi="Times New Roman" w:cs="Times New Roman"/>
          <w:sz w:val="24"/>
          <w:szCs w:val="24"/>
        </w:rPr>
        <w:t xml:space="preserve"> </w:t>
      </w:r>
      <w:r w:rsidR="00701B94">
        <w:rPr>
          <w:rFonts w:ascii="Times New Roman" w:hAnsi="Times New Roman" w:cs="Times New Roman"/>
          <w:sz w:val="24"/>
          <w:szCs w:val="24"/>
        </w:rPr>
        <w:t>Концепцией</w:t>
      </w:r>
      <w:r w:rsidR="00701B94" w:rsidRPr="007858F9">
        <w:rPr>
          <w:rFonts w:ascii="Times New Roman" w:hAnsi="Times New Roman" w:cs="Times New Roman"/>
          <w:sz w:val="24"/>
          <w:szCs w:val="24"/>
        </w:rPr>
        <w:t xml:space="preserve"> развития дополнительного образования детей до 2030 года от 31 марта 2022 г. № 678-р</w:t>
      </w:r>
      <w:r w:rsidR="00701B94">
        <w:rPr>
          <w:rFonts w:ascii="Times New Roman" w:hAnsi="Times New Roman" w:cs="Times New Roman"/>
          <w:sz w:val="24"/>
          <w:szCs w:val="24"/>
        </w:rPr>
        <w:t xml:space="preserve">; </w:t>
      </w:r>
      <w:r w:rsidR="00701B94" w:rsidRPr="00E25297">
        <w:rPr>
          <w:rFonts w:ascii="Times New Roman" w:hAnsi="Times New Roman" w:cs="Times New Roman"/>
          <w:sz w:val="24"/>
          <w:szCs w:val="24"/>
        </w:rPr>
        <w:t>Федерального проекта «Успех каждого ребенка»</w:t>
      </w:r>
      <w:r w:rsidR="00701B94">
        <w:rPr>
          <w:rFonts w:ascii="Times New Roman" w:hAnsi="Times New Roman" w:cs="Times New Roman"/>
          <w:sz w:val="24"/>
          <w:szCs w:val="24"/>
        </w:rPr>
        <w:t xml:space="preserve"> в рамках Н</w:t>
      </w:r>
      <w:r w:rsidR="00701B94" w:rsidRPr="00E25297">
        <w:rPr>
          <w:rFonts w:ascii="Times New Roman" w:hAnsi="Times New Roman" w:cs="Times New Roman"/>
          <w:sz w:val="24"/>
          <w:szCs w:val="24"/>
        </w:rPr>
        <w:t>ациона</w:t>
      </w:r>
      <w:r w:rsidR="00701B94">
        <w:rPr>
          <w:rFonts w:ascii="Times New Roman" w:hAnsi="Times New Roman" w:cs="Times New Roman"/>
          <w:sz w:val="24"/>
          <w:szCs w:val="24"/>
        </w:rPr>
        <w:t>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03.09.2018 № 10; Приказа Минпроса России от 03.09.2019 № 467 «Об утверждении Целевой модели развития региональных систем дополнительного образования детей»; Федерального закона</w:t>
      </w:r>
      <w:r w:rsidR="00701B94" w:rsidRPr="00E44157">
        <w:rPr>
          <w:rFonts w:ascii="Times New Roman" w:hAnsi="Times New Roman" w:cs="Times New Roman"/>
          <w:sz w:val="24"/>
          <w:szCs w:val="24"/>
        </w:rPr>
        <w:t xml:space="preserve">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w:t>
      </w:r>
      <w:r w:rsidR="00701B94">
        <w:rPr>
          <w:rFonts w:ascii="Times New Roman" w:hAnsi="Times New Roman" w:cs="Times New Roman"/>
          <w:sz w:val="24"/>
          <w:szCs w:val="24"/>
        </w:rPr>
        <w:t>ившими в силу с 28.12.2022 г.); Приказа</w:t>
      </w:r>
      <w:r w:rsidR="00701B94" w:rsidRPr="00E44157">
        <w:rPr>
          <w:rFonts w:ascii="Times New Roman" w:hAnsi="Times New Roman" w:cs="Times New Roman"/>
          <w:sz w:val="24"/>
          <w:szCs w:val="24"/>
        </w:rPr>
        <w:t xml:space="preserve"> № 629 Министерства просвещения России от 27.07.2022г. «Об утверждении Порядка организации и осуществления образовательной деятельности по дополнительным общеобразовательным программам»;</w:t>
      </w:r>
      <w:r w:rsidR="00701B94">
        <w:rPr>
          <w:rFonts w:ascii="Times New Roman" w:hAnsi="Times New Roman" w:cs="Times New Roman"/>
          <w:sz w:val="24"/>
          <w:szCs w:val="24"/>
        </w:rPr>
        <w:t xml:space="preserve"> Методическими рекомендациями</w:t>
      </w:r>
      <w:r w:rsidR="00701B94" w:rsidRPr="00223D3C">
        <w:rPr>
          <w:rFonts w:ascii="Times New Roman" w:hAnsi="Times New Roman" w:cs="Times New Roman"/>
          <w:sz w:val="24"/>
          <w:szCs w:val="24"/>
        </w:rPr>
        <w:t xml:space="preserve"> по проектированию и реализации дополнительных общеобразовательных программ в новой р</w:t>
      </w:r>
      <w:r w:rsidR="00701B94">
        <w:rPr>
          <w:rFonts w:ascii="Times New Roman" w:hAnsi="Times New Roman" w:cs="Times New Roman"/>
          <w:sz w:val="24"/>
          <w:szCs w:val="24"/>
        </w:rPr>
        <w:t xml:space="preserve">едакции, МОиН РТ, ГБУ «РЦВР», </w:t>
      </w:r>
      <w:r w:rsidR="00701B94" w:rsidRPr="00223D3C">
        <w:rPr>
          <w:rFonts w:ascii="Times New Roman" w:hAnsi="Times New Roman" w:cs="Times New Roman"/>
          <w:sz w:val="24"/>
          <w:szCs w:val="24"/>
        </w:rPr>
        <w:t>2023</w:t>
      </w:r>
      <w:r w:rsidR="00701B94">
        <w:rPr>
          <w:rFonts w:ascii="Times New Roman" w:hAnsi="Times New Roman" w:cs="Times New Roman"/>
          <w:sz w:val="24"/>
          <w:szCs w:val="24"/>
        </w:rPr>
        <w:t>; «Санитарно-эпидемиологическими</w:t>
      </w:r>
      <w:r w:rsidR="00701B94" w:rsidRPr="007858F9">
        <w:rPr>
          <w:rFonts w:ascii="Times New Roman" w:hAnsi="Times New Roman" w:cs="Times New Roman"/>
          <w:sz w:val="24"/>
          <w:szCs w:val="24"/>
        </w:rPr>
        <w:t xml:space="preserve"> требования</w:t>
      </w:r>
      <w:r w:rsidR="00701B94">
        <w:rPr>
          <w:rFonts w:ascii="Times New Roman" w:hAnsi="Times New Roman" w:cs="Times New Roman"/>
          <w:sz w:val="24"/>
          <w:szCs w:val="24"/>
        </w:rPr>
        <w:t>ми</w:t>
      </w:r>
      <w:r w:rsidR="00701B94" w:rsidRPr="007858F9">
        <w:rPr>
          <w:rFonts w:ascii="Times New Roman" w:hAnsi="Times New Roman" w:cs="Times New Roman"/>
          <w:sz w:val="24"/>
          <w:szCs w:val="24"/>
        </w:rPr>
        <w:t xml:space="preserve"> к организациям воспитания и обучения, отдыха и оздоровления детей и молодежи» СП 2.4.3648-20, утвержденных постановлением Главного санитарного врача Российской Федерации от 28 сентября 2020 г. № 28</w:t>
      </w:r>
      <w:r w:rsidR="00701B94">
        <w:rPr>
          <w:rFonts w:ascii="Times New Roman" w:hAnsi="Times New Roman" w:cs="Times New Roman"/>
          <w:sz w:val="24"/>
          <w:szCs w:val="24"/>
        </w:rPr>
        <w:t>; локальных нормативных актов и Устава МБОУ ДО ЦДТТ.</w:t>
      </w:r>
    </w:p>
    <w:p w:rsidR="00AA0B3C" w:rsidRDefault="00AA0B3C" w:rsidP="001D664E">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b/>
          <w:sz w:val="24"/>
          <w:szCs w:val="24"/>
        </w:rPr>
        <w:t xml:space="preserve">Актуальность </w:t>
      </w:r>
      <w:r w:rsidR="002C5E31">
        <w:rPr>
          <w:rFonts w:ascii="Times New Roman" w:hAnsi="Times New Roman" w:cs="Times New Roman"/>
          <w:b/>
          <w:sz w:val="24"/>
          <w:szCs w:val="24"/>
        </w:rPr>
        <w:t xml:space="preserve">и новизна </w:t>
      </w:r>
      <w:r w:rsidRPr="00AA0B3C">
        <w:rPr>
          <w:rFonts w:ascii="Times New Roman" w:hAnsi="Times New Roman" w:cs="Times New Roman"/>
          <w:b/>
          <w:sz w:val="24"/>
          <w:szCs w:val="24"/>
        </w:rPr>
        <w:t>программы:</w:t>
      </w:r>
      <w:r w:rsidR="001D664E">
        <w:rPr>
          <w:rFonts w:ascii="Times New Roman" w:hAnsi="Times New Roman" w:cs="Times New Roman"/>
          <w:sz w:val="24"/>
          <w:szCs w:val="24"/>
        </w:rPr>
        <w:t xml:space="preserve"> в</w:t>
      </w:r>
      <w:r w:rsidRPr="00AA0B3C">
        <w:rPr>
          <w:rFonts w:ascii="Times New Roman" w:hAnsi="Times New Roman" w:cs="Times New Roman"/>
          <w:sz w:val="24"/>
          <w:szCs w:val="24"/>
        </w:rPr>
        <w:t xml:space="preserve">ысокий уровень развития науки и техники в нашей стране, внедрение достижений технического процесса во все отрасли, непрерывно возрастающий объем научной и технической информации - все это требует значительного улучшения подготовки подрастающего поколения к самостоятельному овладению техническими знаниями, развития у школьников творческого мышления. </w:t>
      </w:r>
      <w:r w:rsidR="00B54BD9">
        <w:rPr>
          <w:rFonts w:ascii="Times New Roman" w:hAnsi="Times New Roman" w:cs="Times New Roman"/>
          <w:sz w:val="24"/>
          <w:szCs w:val="24"/>
        </w:rPr>
        <w:t xml:space="preserve"> </w:t>
      </w:r>
      <w:r w:rsidRPr="00AA0B3C">
        <w:rPr>
          <w:rFonts w:ascii="Times New Roman" w:hAnsi="Times New Roman" w:cs="Times New Roman"/>
          <w:sz w:val="24"/>
          <w:szCs w:val="24"/>
        </w:rPr>
        <w:t xml:space="preserve">В профессиональной ориентации школьников, в выборе каждым обучающимся жизненного пути немалую роль может сыграть техническое творчество. Сегодня мальчишка мастерит модель, а завтра он может стать рационализатором и изобретателем. Тяга к технике, к изобретательству пробуждается уже в раннем детстве. Главная наша задача своевременно заметить способности и любознательность ребенка, вовремя помочь ему. </w:t>
      </w:r>
    </w:p>
    <w:p w:rsidR="00AA0B3C" w:rsidRPr="00AA0B3C" w:rsidRDefault="002C5E31" w:rsidP="001D664E">
      <w:pPr>
        <w:spacing w:after="0" w:line="240" w:lineRule="auto"/>
        <w:ind w:firstLine="539"/>
        <w:jc w:val="both"/>
        <w:rPr>
          <w:rFonts w:ascii="Times New Roman" w:hAnsi="Times New Roman" w:cs="Times New Roman"/>
          <w:sz w:val="24"/>
          <w:szCs w:val="24"/>
        </w:rPr>
      </w:pPr>
      <w:r w:rsidRPr="00C405D8">
        <w:rPr>
          <w:rFonts w:ascii="Times New Roman" w:hAnsi="Times New Roman"/>
          <w:b/>
          <w:sz w:val="24"/>
          <w:szCs w:val="24"/>
        </w:rPr>
        <w:t>О</w:t>
      </w:r>
      <w:r w:rsidR="00701B94">
        <w:rPr>
          <w:rFonts w:ascii="Times New Roman" w:hAnsi="Times New Roman"/>
          <w:b/>
          <w:sz w:val="24"/>
          <w:szCs w:val="24"/>
        </w:rPr>
        <w:t>тличительные особенности</w:t>
      </w:r>
      <w:r w:rsidRPr="00C405D8">
        <w:rPr>
          <w:rFonts w:ascii="Times New Roman" w:hAnsi="Times New Roman"/>
          <w:b/>
          <w:sz w:val="24"/>
          <w:szCs w:val="24"/>
        </w:rPr>
        <w:t xml:space="preserve"> программы</w:t>
      </w:r>
      <w:r>
        <w:rPr>
          <w:rFonts w:ascii="Times New Roman" w:hAnsi="Times New Roman"/>
          <w:b/>
          <w:sz w:val="24"/>
          <w:szCs w:val="24"/>
        </w:rPr>
        <w:t>:</w:t>
      </w:r>
      <w:r w:rsidR="001D664E">
        <w:rPr>
          <w:rFonts w:ascii="Times New Roman" w:hAnsi="Times New Roman" w:cs="Times New Roman"/>
          <w:sz w:val="24"/>
          <w:szCs w:val="24"/>
        </w:rPr>
        <w:t xml:space="preserve"> в</w:t>
      </w:r>
      <w:r w:rsidR="00AA0B3C" w:rsidRPr="00AA0B3C">
        <w:rPr>
          <w:rFonts w:ascii="Times New Roman" w:hAnsi="Times New Roman" w:cs="Times New Roman"/>
          <w:sz w:val="24"/>
          <w:szCs w:val="24"/>
        </w:rPr>
        <w:t xml:space="preserve"> детском техническом творчестве мы видим и решение другой важной проблемы - увлечь даже самых «трудных» подростков, приобщить их к полезному делу. Конструирование моделей, механизмов, несложных машин, приборов и приспособлений и т.п. способствует возникновению и формированию интереса к технике, развитию рационализаторских и изобретательских способностей, служит одним из важных средств трудового обучения и воспитания школьников.</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b/>
          <w:sz w:val="24"/>
          <w:szCs w:val="24"/>
        </w:rPr>
        <w:t xml:space="preserve">Цель программы </w:t>
      </w:r>
      <w:r w:rsidRPr="00AA0B3C">
        <w:rPr>
          <w:rFonts w:ascii="Times New Roman" w:hAnsi="Times New Roman" w:cs="Times New Roman"/>
          <w:sz w:val="24"/>
          <w:szCs w:val="24"/>
        </w:rPr>
        <w:t>– формирование патриотической позиции подростка через включение его в техническое творчество и познавательную деятельность.</w:t>
      </w:r>
    </w:p>
    <w:p w:rsidR="00AA0B3C" w:rsidRPr="00AA0B3C" w:rsidRDefault="00AA0B3C" w:rsidP="00AA0B3C">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Задачи программы:</w:t>
      </w:r>
    </w:p>
    <w:p w:rsidR="00AA0B3C" w:rsidRPr="00AA0B3C" w:rsidRDefault="00AA0B3C" w:rsidP="00AA0B3C">
      <w:pPr>
        <w:spacing w:after="0" w:line="240" w:lineRule="auto"/>
        <w:ind w:firstLine="540"/>
        <w:jc w:val="both"/>
        <w:rPr>
          <w:rFonts w:ascii="Times New Roman" w:hAnsi="Times New Roman" w:cs="Times New Roman"/>
          <w:sz w:val="24"/>
          <w:szCs w:val="24"/>
          <w:u w:val="single"/>
        </w:rPr>
      </w:pPr>
      <w:r w:rsidRPr="00AA0B3C">
        <w:rPr>
          <w:rFonts w:ascii="Times New Roman" w:hAnsi="Times New Roman" w:cs="Times New Roman"/>
          <w:sz w:val="24"/>
          <w:szCs w:val="24"/>
          <w:u w:val="single"/>
        </w:rPr>
        <w:t>Образовательные:</w:t>
      </w:r>
    </w:p>
    <w:p w:rsidR="00AA0B3C" w:rsidRPr="00AA0B3C" w:rsidRDefault="00AA0B3C" w:rsidP="00AA0B3C">
      <w:pPr>
        <w:numPr>
          <w:ilvl w:val="0"/>
          <w:numId w:val="7"/>
        </w:numPr>
        <w:spacing w:after="0" w:line="240" w:lineRule="auto"/>
        <w:jc w:val="both"/>
        <w:rPr>
          <w:rFonts w:ascii="Times New Roman" w:hAnsi="Times New Roman" w:cs="Times New Roman"/>
          <w:b/>
          <w:sz w:val="24"/>
          <w:szCs w:val="24"/>
        </w:rPr>
      </w:pPr>
      <w:r w:rsidRPr="00AA0B3C">
        <w:rPr>
          <w:rFonts w:ascii="Times New Roman" w:hAnsi="Times New Roman" w:cs="Times New Roman"/>
          <w:sz w:val="24"/>
          <w:szCs w:val="24"/>
        </w:rPr>
        <w:t>Знакомство подростков с основами теоретических знаний и практических умений в данном виде технического творчества (авиамоделизме);</w:t>
      </w:r>
    </w:p>
    <w:p w:rsidR="00AA0B3C" w:rsidRPr="00AA0B3C" w:rsidRDefault="00AA0B3C" w:rsidP="00AA0B3C">
      <w:pPr>
        <w:numPr>
          <w:ilvl w:val="0"/>
          <w:numId w:val="7"/>
        </w:numPr>
        <w:spacing w:after="0" w:line="240" w:lineRule="auto"/>
        <w:jc w:val="both"/>
        <w:rPr>
          <w:rFonts w:ascii="Times New Roman" w:hAnsi="Times New Roman" w:cs="Times New Roman"/>
          <w:b/>
          <w:sz w:val="24"/>
          <w:szCs w:val="24"/>
        </w:rPr>
      </w:pPr>
      <w:r w:rsidRPr="00AA0B3C">
        <w:rPr>
          <w:rFonts w:ascii="Times New Roman" w:hAnsi="Times New Roman" w:cs="Times New Roman"/>
          <w:sz w:val="24"/>
          <w:szCs w:val="24"/>
        </w:rPr>
        <w:t>Расширение кругозора, знаний в области авиации, авиамоделизма.</w:t>
      </w:r>
    </w:p>
    <w:p w:rsidR="00AA0B3C" w:rsidRPr="00AA0B3C" w:rsidRDefault="00AA0B3C" w:rsidP="00AA0B3C">
      <w:pPr>
        <w:spacing w:after="0" w:line="240" w:lineRule="auto"/>
        <w:ind w:left="720"/>
        <w:jc w:val="both"/>
        <w:rPr>
          <w:rFonts w:ascii="Times New Roman" w:hAnsi="Times New Roman" w:cs="Times New Roman"/>
          <w:b/>
          <w:sz w:val="24"/>
          <w:szCs w:val="24"/>
          <w:u w:val="single"/>
        </w:rPr>
      </w:pPr>
      <w:r w:rsidRPr="00AA0B3C">
        <w:rPr>
          <w:rFonts w:ascii="Times New Roman" w:hAnsi="Times New Roman" w:cs="Times New Roman"/>
          <w:sz w:val="24"/>
          <w:szCs w:val="24"/>
          <w:u w:val="single"/>
        </w:rPr>
        <w:t>Развивающие:</w:t>
      </w:r>
    </w:p>
    <w:p w:rsidR="00AA0B3C" w:rsidRPr="00AA0B3C" w:rsidRDefault="00AA0B3C" w:rsidP="00AA0B3C">
      <w:pPr>
        <w:numPr>
          <w:ilvl w:val="0"/>
          <w:numId w:val="7"/>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Развивать творческие способности с учетом индивидуальных особенностей; </w:t>
      </w:r>
    </w:p>
    <w:p w:rsidR="00AA0B3C" w:rsidRPr="00AA0B3C" w:rsidRDefault="00AA0B3C" w:rsidP="00AA0B3C">
      <w:pPr>
        <w:numPr>
          <w:ilvl w:val="0"/>
          <w:numId w:val="7"/>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Развивать эстетический взгляд у детей.</w:t>
      </w:r>
    </w:p>
    <w:p w:rsidR="00AA0B3C" w:rsidRPr="00AA0B3C" w:rsidRDefault="00AA0B3C" w:rsidP="00AA0B3C">
      <w:pPr>
        <w:spacing w:after="0" w:line="240" w:lineRule="auto"/>
        <w:ind w:left="720"/>
        <w:jc w:val="both"/>
        <w:rPr>
          <w:rFonts w:ascii="Times New Roman" w:hAnsi="Times New Roman" w:cs="Times New Roman"/>
          <w:sz w:val="24"/>
          <w:szCs w:val="24"/>
          <w:u w:val="single"/>
        </w:rPr>
      </w:pPr>
      <w:r w:rsidRPr="00AA0B3C">
        <w:rPr>
          <w:rFonts w:ascii="Times New Roman" w:hAnsi="Times New Roman" w:cs="Times New Roman"/>
          <w:sz w:val="24"/>
          <w:szCs w:val="24"/>
          <w:u w:val="single"/>
        </w:rPr>
        <w:lastRenderedPageBreak/>
        <w:t>Воспитательные:</w:t>
      </w:r>
    </w:p>
    <w:p w:rsidR="00AA0B3C" w:rsidRPr="00AA0B3C" w:rsidRDefault="00AA0B3C" w:rsidP="00AA0B3C">
      <w:pPr>
        <w:numPr>
          <w:ilvl w:val="0"/>
          <w:numId w:val="7"/>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Формировать уверенность в себе, в собственных силах;</w:t>
      </w:r>
    </w:p>
    <w:p w:rsidR="00AA0B3C" w:rsidRDefault="00AA0B3C" w:rsidP="00AA0B3C">
      <w:pPr>
        <w:numPr>
          <w:ilvl w:val="0"/>
          <w:numId w:val="7"/>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Формировать умение создавать творческие взаимоотношения.</w:t>
      </w:r>
    </w:p>
    <w:p w:rsidR="00701B94" w:rsidRDefault="00701B94" w:rsidP="00AA0B3C">
      <w:pPr>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Формировать патриотизм.</w:t>
      </w:r>
    </w:p>
    <w:p w:rsidR="001D664E" w:rsidRPr="002C5E31" w:rsidRDefault="001D664E" w:rsidP="00AA0B3C">
      <w:pPr>
        <w:numPr>
          <w:ilvl w:val="0"/>
          <w:numId w:val="7"/>
        </w:numPr>
        <w:spacing w:after="0" w:line="240" w:lineRule="auto"/>
        <w:jc w:val="both"/>
        <w:rPr>
          <w:rFonts w:ascii="Times New Roman" w:hAnsi="Times New Roman" w:cs="Times New Roman"/>
          <w:sz w:val="24"/>
          <w:szCs w:val="24"/>
        </w:rPr>
      </w:pPr>
      <w:r w:rsidRPr="00C93BA9">
        <w:rPr>
          <w:rFonts w:ascii="Times New Roman" w:hAnsi="Times New Roman" w:cs="Times New Roman"/>
          <w:sz w:val="24"/>
          <w:szCs w:val="24"/>
        </w:rPr>
        <w:t>Содействовать в самоопределении, социальной адаптации. Воспитывать духовно-нравственные качества личности. Выработать у детей социально ценные навыки поведения, общения, работы. Создать условия для освоения азов ряда профессий.</w:t>
      </w:r>
    </w:p>
    <w:p w:rsidR="005C1201" w:rsidRDefault="002C5E31" w:rsidP="002C5E31">
      <w:pPr>
        <w:tabs>
          <w:tab w:val="left" w:pos="709"/>
        </w:tabs>
        <w:spacing w:after="0" w:line="240" w:lineRule="auto"/>
        <w:ind w:firstLine="710"/>
        <w:jc w:val="both"/>
        <w:rPr>
          <w:rFonts w:ascii="Times New Roman" w:hAnsi="Times New Roman" w:cs="Times New Roman"/>
          <w:sz w:val="24"/>
          <w:szCs w:val="24"/>
        </w:rPr>
      </w:pPr>
      <w:r w:rsidRPr="00C405D8">
        <w:rPr>
          <w:rFonts w:ascii="Times New Roman" w:hAnsi="Times New Roman"/>
          <w:b/>
          <w:sz w:val="24"/>
          <w:szCs w:val="24"/>
        </w:rPr>
        <w:t>Адресат программы:</w:t>
      </w:r>
      <w:r>
        <w:rPr>
          <w:rFonts w:ascii="Times New Roman" w:hAnsi="Times New Roman"/>
          <w:b/>
          <w:sz w:val="24"/>
          <w:szCs w:val="24"/>
        </w:rPr>
        <w:t xml:space="preserve"> </w:t>
      </w:r>
      <w:r w:rsidRPr="00C405D8">
        <w:rPr>
          <w:rFonts w:ascii="Times New Roman" w:hAnsi="Times New Roman"/>
          <w:sz w:val="24"/>
          <w:szCs w:val="24"/>
        </w:rPr>
        <w:t>образовательная програ</w:t>
      </w:r>
      <w:r w:rsidR="0087225F">
        <w:rPr>
          <w:rFonts w:ascii="Times New Roman" w:hAnsi="Times New Roman"/>
          <w:sz w:val="24"/>
          <w:szCs w:val="24"/>
        </w:rPr>
        <w:t>мма предназначена для учащихся 8-12</w:t>
      </w:r>
      <w:r w:rsidRPr="00C405D8">
        <w:rPr>
          <w:rFonts w:ascii="Times New Roman" w:hAnsi="Times New Roman"/>
          <w:sz w:val="24"/>
          <w:szCs w:val="24"/>
        </w:rPr>
        <w:t xml:space="preserve"> лет</w:t>
      </w:r>
      <w:r>
        <w:rPr>
          <w:rFonts w:ascii="Times New Roman" w:hAnsi="Times New Roman"/>
          <w:sz w:val="24"/>
          <w:szCs w:val="24"/>
        </w:rPr>
        <w:t>.</w:t>
      </w:r>
      <w:r w:rsidRPr="002C5E31">
        <w:rPr>
          <w:rFonts w:ascii="Times New Roman" w:hAnsi="Times New Roman" w:cs="Times New Roman"/>
          <w:sz w:val="24"/>
          <w:szCs w:val="24"/>
        </w:rPr>
        <w:t xml:space="preserve"> </w:t>
      </w:r>
    </w:p>
    <w:p w:rsidR="002C5E31" w:rsidRDefault="002C5E31" w:rsidP="002C5E31">
      <w:pPr>
        <w:tabs>
          <w:tab w:val="left" w:pos="709"/>
        </w:tabs>
        <w:spacing w:after="0" w:line="240" w:lineRule="auto"/>
        <w:ind w:firstLine="710"/>
        <w:jc w:val="both"/>
        <w:rPr>
          <w:rFonts w:ascii="Times New Roman" w:hAnsi="Times New Roman"/>
          <w:sz w:val="24"/>
          <w:szCs w:val="24"/>
        </w:rPr>
      </w:pPr>
      <w:r w:rsidRPr="00C405D8">
        <w:rPr>
          <w:rFonts w:ascii="Times New Roman" w:hAnsi="Times New Roman"/>
          <w:b/>
          <w:sz w:val="24"/>
          <w:szCs w:val="24"/>
        </w:rPr>
        <w:t xml:space="preserve">Объем программы: </w:t>
      </w:r>
      <w:r w:rsidR="005521F4">
        <w:rPr>
          <w:rFonts w:ascii="Times New Roman" w:hAnsi="Times New Roman"/>
          <w:sz w:val="24"/>
          <w:szCs w:val="24"/>
        </w:rPr>
        <w:t>144</w:t>
      </w:r>
      <w:r w:rsidRPr="00C405D8">
        <w:rPr>
          <w:rFonts w:ascii="Times New Roman" w:hAnsi="Times New Roman"/>
          <w:sz w:val="24"/>
          <w:szCs w:val="24"/>
        </w:rPr>
        <w:t xml:space="preserve"> часа.</w:t>
      </w:r>
    </w:p>
    <w:p w:rsidR="00AA0B3C" w:rsidRDefault="002C5E31" w:rsidP="009B3953">
      <w:pPr>
        <w:shd w:val="clear" w:color="auto" w:fill="FFFFFF"/>
        <w:spacing w:after="0" w:line="240" w:lineRule="auto"/>
        <w:jc w:val="both"/>
        <w:rPr>
          <w:rFonts w:ascii="Times New Roman" w:hAnsi="Times New Roman"/>
          <w:color w:val="000000"/>
          <w:sz w:val="24"/>
          <w:szCs w:val="24"/>
        </w:rPr>
      </w:pPr>
      <w:r>
        <w:rPr>
          <w:rFonts w:ascii="Times New Roman" w:hAnsi="Times New Roman"/>
          <w:b/>
          <w:sz w:val="24"/>
          <w:szCs w:val="24"/>
        </w:rPr>
        <w:tab/>
      </w:r>
      <w:r w:rsidRPr="00C405D8">
        <w:rPr>
          <w:rFonts w:ascii="Times New Roman" w:hAnsi="Times New Roman"/>
          <w:b/>
          <w:sz w:val="24"/>
          <w:szCs w:val="24"/>
        </w:rPr>
        <w:t>Формы организации образовательного процесса:</w:t>
      </w:r>
      <w:r>
        <w:rPr>
          <w:rFonts w:ascii="Times New Roman" w:hAnsi="Times New Roman"/>
          <w:b/>
          <w:sz w:val="24"/>
          <w:szCs w:val="24"/>
        </w:rPr>
        <w:t xml:space="preserve"> </w:t>
      </w:r>
      <w:r w:rsidRPr="008B240E">
        <w:rPr>
          <w:rFonts w:ascii="Times New Roman" w:hAnsi="Times New Roman"/>
          <w:color w:val="000000"/>
          <w:sz w:val="24"/>
          <w:szCs w:val="24"/>
        </w:rPr>
        <w:t>групповые и индивидуальные.</w:t>
      </w:r>
      <w:r>
        <w:rPr>
          <w:rFonts w:ascii="Times New Roman" w:hAnsi="Times New Roman"/>
          <w:color w:val="000000"/>
          <w:sz w:val="24"/>
          <w:szCs w:val="24"/>
        </w:rPr>
        <w:t xml:space="preserve"> </w:t>
      </w:r>
      <w:r w:rsidRPr="008B240E">
        <w:rPr>
          <w:rFonts w:ascii="Times New Roman" w:hAnsi="Times New Roman"/>
          <w:color w:val="000000"/>
          <w:sz w:val="24"/>
          <w:szCs w:val="24"/>
        </w:rPr>
        <w:t>Методы:</w:t>
      </w:r>
      <w:r w:rsidRPr="008B240E">
        <w:rPr>
          <w:rFonts w:ascii="Times New Roman" w:hAnsi="Times New Roman"/>
          <w:b/>
          <w:color w:val="000000"/>
          <w:sz w:val="24"/>
          <w:szCs w:val="24"/>
        </w:rPr>
        <w:t xml:space="preserve"> </w:t>
      </w:r>
      <w:r w:rsidRPr="008B240E">
        <w:rPr>
          <w:rFonts w:ascii="Times New Roman" w:hAnsi="Times New Roman"/>
          <w:color w:val="000000"/>
          <w:sz w:val="24"/>
          <w:szCs w:val="24"/>
        </w:rPr>
        <w:t>беседа, практические</w:t>
      </w:r>
      <w:r w:rsidR="009B3953">
        <w:rPr>
          <w:rFonts w:ascii="Times New Roman" w:hAnsi="Times New Roman"/>
          <w:color w:val="000000"/>
          <w:sz w:val="24"/>
          <w:szCs w:val="24"/>
        </w:rPr>
        <w:t xml:space="preserve"> работы, презентации,</w:t>
      </w:r>
      <w:r w:rsidR="000F7046">
        <w:rPr>
          <w:rFonts w:ascii="Times New Roman" w:hAnsi="Times New Roman"/>
          <w:color w:val="000000"/>
          <w:sz w:val="24"/>
          <w:szCs w:val="24"/>
        </w:rPr>
        <w:t xml:space="preserve"> выставки, творческие отче</w:t>
      </w:r>
      <w:r w:rsidRPr="008B240E">
        <w:rPr>
          <w:rFonts w:ascii="Times New Roman" w:hAnsi="Times New Roman"/>
          <w:color w:val="000000"/>
          <w:sz w:val="24"/>
          <w:szCs w:val="24"/>
        </w:rPr>
        <w:t>ты</w:t>
      </w:r>
      <w:r w:rsidR="009B3953">
        <w:rPr>
          <w:rFonts w:ascii="Times New Roman" w:hAnsi="Times New Roman"/>
          <w:color w:val="000000"/>
          <w:sz w:val="24"/>
          <w:szCs w:val="24"/>
        </w:rPr>
        <w:t xml:space="preserve"> и соревнования</w:t>
      </w:r>
      <w:r w:rsidRPr="008B240E">
        <w:rPr>
          <w:rFonts w:ascii="Times New Roman" w:hAnsi="Times New Roman"/>
          <w:color w:val="000000"/>
          <w:sz w:val="24"/>
          <w:szCs w:val="24"/>
        </w:rPr>
        <w:t>.</w:t>
      </w:r>
    </w:p>
    <w:p w:rsidR="005C1201" w:rsidRPr="005C1201" w:rsidRDefault="00701B94" w:rsidP="00701B94">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При необходимости п</w:t>
      </w:r>
      <w:r w:rsidR="005C1201" w:rsidRPr="001176B0">
        <w:rPr>
          <w:rFonts w:ascii="Times New Roman" w:hAnsi="Times New Roman" w:cs="Times New Roman"/>
          <w:sz w:val="24"/>
          <w:szCs w:val="24"/>
        </w:rPr>
        <w:t xml:space="preserve">рограмма может быть реализована в дистанционной форме согласно Положению «О реализации дополнительных общеобразовательных общеразвивающих программ с применением электронного обучения и дистанционных образовательных технологий МБОУ ДО ЦДТТ». </w:t>
      </w:r>
      <w:r w:rsidR="005C1201" w:rsidRPr="001176B0">
        <w:rPr>
          <w:rFonts w:ascii="Times New Roman" w:eastAsia="Times New Roman" w:hAnsi="Times New Roman" w:cs="Times New Roman"/>
          <w:sz w:val="24"/>
          <w:szCs w:val="24"/>
        </w:rPr>
        <w:t xml:space="preserve">При реализации программы могут </w:t>
      </w:r>
      <w:r w:rsidR="005C1201" w:rsidRPr="001176B0">
        <w:rPr>
          <w:rFonts w:ascii="Times New Roman" w:hAnsi="Times New Roman" w:cs="Times New Roman"/>
          <w:sz w:val="24"/>
          <w:szCs w:val="24"/>
        </w:rPr>
        <w:t>использоваться информационно-образовательные ресурсы, информационно-коммуникационные технологии, технические средства обучения, образовательные платформы.</w:t>
      </w:r>
      <w:r>
        <w:rPr>
          <w:rFonts w:ascii="Times New Roman" w:hAnsi="Times New Roman" w:cs="Times New Roman"/>
          <w:sz w:val="24"/>
          <w:szCs w:val="24"/>
        </w:rPr>
        <w:t xml:space="preserve"> Также п</w:t>
      </w:r>
      <w:r w:rsidR="005C1201" w:rsidRPr="001176B0">
        <w:rPr>
          <w:rFonts w:ascii="Times New Roman" w:hAnsi="Times New Roman" w:cs="Times New Roman"/>
          <w:sz w:val="24"/>
          <w:szCs w:val="24"/>
        </w:rPr>
        <w:t>ри необходимости программа может быть адаптирована для обучающихся с ОВЗ, детей-инвалидов.</w:t>
      </w:r>
      <w:r w:rsidR="005C1201" w:rsidRPr="001176B0">
        <w:t xml:space="preserve"> </w:t>
      </w:r>
      <w:r w:rsidR="005C1201" w:rsidRPr="001176B0">
        <w:rPr>
          <w:rFonts w:ascii="Times New Roman" w:hAnsi="Times New Roman" w:cs="Times New Roman"/>
          <w:sz w:val="24"/>
          <w:szCs w:val="24"/>
        </w:rPr>
        <w:t>Адаптированная образовательная программа, индивидуализирующая процесс обучения по дополнительной общеобразовательной программе разрабатывается на основании</w:t>
      </w:r>
      <w:r w:rsidR="005C1201">
        <w:rPr>
          <w:rFonts w:ascii="Times New Roman" w:hAnsi="Times New Roman" w:cs="Times New Roman"/>
          <w:sz w:val="24"/>
          <w:szCs w:val="24"/>
        </w:rPr>
        <w:t xml:space="preserve"> Положения «О</w:t>
      </w:r>
      <w:r w:rsidR="005C1201" w:rsidRPr="007F7EC0">
        <w:rPr>
          <w:rFonts w:ascii="Times New Roman" w:hAnsi="Times New Roman" w:cs="Times New Roman"/>
          <w:sz w:val="24"/>
          <w:szCs w:val="24"/>
        </w:rPr>
        <w:t xml:space="preserve"> дополнительных общеобразовательных общеразвивающ</w:t>
      </w:r>
      <w:r w:rsidR="005C1201">
        <w:rPr>
          <w:rFonts w:ascii="Times New Roman" w:hAnsi="Times New Roman" w:cs="Times New Roman"/>
          <w:sz w:val="24"/>
          <w:szCs w:val="24"/>
        </w:rPr>
        <w:t xml:space="preserve">их (в том числе адаптированных) </w:t>
      </w:r>
      <w:r w:rsidR="005C1201" w:rsidRPr="007F7EC0">
        <w:rPr>
          <w:rFonts w:ascii="Times New Roman" w:hAnsi="Times New Roman" w:cs="Times New Roman"/>
          <w:sz w:val="24"/>
          <w:szCs w:val="24"/>
        </w:rPr>
        <w:t xml:space="preserve">и рабочих программах, реализуемых в </w:t>
      </w:r>
      <w:r w:rsidR="005C1201">
        <w:rPr>
          <w:rFonts w:ascii="Times New Roman" w:hAnsi="Times New Roman" w:cs="Times New Roman"/>
          <w:sz w:val="24"/>
          <w:szCs w:val="24"/>
        </w:rPr>
        <w:t>МБОУ ДО ЦДТТ».</w:t>
      </w:r>
    </w:p>
    <w:p w:rsidR="00701B94" w:rsidRDefault="009B3953" w:rsidP="00701B94">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t>Срок</w:t>
      </w:r>
      <w:r w:rsidR="00AA0B3C" w:rsidRPr="00AA0B3C">
        <w:rPr>
          <w:rFonts w:ascii="Times New Roman" w:hAnsi="Times New Roman" w:cs="Times New Roman"/>
          <w:b/>
          <w:sz w:val="24"/>
          <w:szCs w:val="24"/>
        </w:rPr>
        <w:t xml:space="preserve"> </w:t>
      </w:r>
      <w:r>
        <w:rPr>
          <w:rFonts w:ascii="Times New Roman" w:hAnsi="Times New Roman" w:cs="Times New Roman"/>
          <w:b/>
          <w:sz w:val="24"/>
          <w:szCs w:val="24"/>
        </w:rPr>
        <w:t>освоения программы:</w:t>
      </w:r>
      <w:r w:rsidR="00701B94">
        <w:rPr>
          <w:rFonts w:ascii="Times New Roman" w:hAnsi="Times New Roman" w:cs="Times New Roman"/>
          <w:sz w:val="24"/>
          <w:szCs w:val="24"/>
        </w:rPr>
        <w:t xml:space="preserve"> п</w:t>
      </w:r>
      <w:r w:rsidR="005521F4">
        <w:rPr>
          <w:rFonts w:ascii="Times New Roman" w:hAnsi="Times New Roman" w:cs="Times New Roman"/>
          <w:sz w:val="24"/>
          <w:szCs w:val="24"/>
        </w:rPr>
        <w:t>рограмма рассчитана на год</w:t>
      </w:r>
      <w:r w:rsidR="00AA0B3C" w:rsidRPr="00AA0B3C">
        <w:rPr>
          <w:rFonts w:ascii="Times New Roman" w:hAnsi="Times New Roman" w:cs="Times New Roman"/>
          <w:sz w:val="24"/>
          <w:szCs w:val="24"/>
        </w:rPr>
        <w:t xml:space="preserve"> обучения. </w:t>
      </w:r>
    </w:p>
    <w:p w:rsidR="00AA0B3C" w:rsidRPr="00AA0B3C" w:rsidRDefault="00AA0B3C" w:rsidP="00701B9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Первый год обучения включает в себя изготовление схематических моделей по классу планер (радиоуправляемый планер). На третьем году обучения дети приобретают навыки в изготовлении спортивных моделей (панда, стриж, мотылек, МИГ-29, резиномоторная авиамодель). Обучение изготовлению этих моделей планируется так, чтобы был двойной тройной состав команды, при этом учитывается желание детей, какой класс модели они выберут. Обучение принимает индивидуальную форму. Теоретическая часть излагается по мере изготовления тех или иных узлов моделей, а также по ходу занятия. Дети изучают теорию полета моделей в различных погодных и климатических условиях. Проводятся беседы о подготовке моделей к соревнованиям: как проводятся соревнования, судейство, правила поведения и техника безопасности на тренировках. В процессе изготовления моделей дети приобретают навыки работы с мерительным инструментом, клеем, красками, умение правильно распознавать породы древесины, работать с ней.</w:t>
      </w:r>
    </w:p>
    <w:p w:rsidR="00AA0B3C" w:rsidRPr="00AA0B3C" w:rsidRDefault="00823919" w:rsidP="00AA0B3C">
      <w:pPr>
        <w:pStyle w:val="Style2"/>
        <w:widowControl/>
        <w:spacing w:line="240" w:lineRule="auto"/>
        <w:ind w:firstLine="0"/>
        <w:jc w:val="both"/>
        <w:rPr>
          <w:rStyle w:val="FontStyle14"/>
          <w:sz w:val="24"/>
          <w:szCs w:val="24"/>
        </w:rPr>
      </w:pPr>
      <w:r>
        <w:rPr>
          <w:rStyle w:val="FontStyle14"/>
          <w:sz w:val="24"/>
          <w:szCs w:val="24"/>
        </w:rPr>
        <w:tab/>
        <w:t>Р</w:t>
      </w:r>
      <w:r w:rsidR="00AA0B3C" w:rsidRPr="00AA0B3C">
        <w:rPr>
          <w:rStyle w:val="FontStyle14"/>
          <w:sz w:val="24"/>
          <w:szCs w:val="24"/>
        </w:rPr>
        <w:t>ежим занятий</w:t>
      </w:r>
      <w:r>
        <w:rPr>
          <w:rStyle w:val="FontStyle14"/>
          <w:sz w:val="24"/>
          <w:szCs w:val="24"/>
        </w:rPr>
        <w:t>:</w:t>
      </w:r>
    </w:p>
    <w:p w:rsidR="00AA0B3C" w:rsidRPr="00AA0B3C" w:rsidRDefault="00AA0B3C" w:rsidP="00AA0B3C">
      <w:pPr>
        <w:pStyle w:val="a5"/>
        <w:jc w:val="both"/>
        <w:rPr>
          <w:sz w:val="24"/>
          <w:szCs w:val="24"/>
        </w:rPr>
      </w:pPr>
      <w:r w:rsidRPr="00AA0B3C">
        <w:rPr>
          <w:sz w:val="24"/>
          <w:szCs w:val="24"/>
        </w:rPr>
        <w:tab/>
        <w:t xml:space="preserve">Режим занятий – 2 раза в неделю по 2 часа. </w:t>
      </w:r>
      <w:r w:rsidR="00701B94" w:rsidRPr="00AA0B3C">
        <w:rPr>
          <w:sz w:val="24"/>
          <w:szCs w:val="24"/>
        </w:rPr>
        <w:t xml:space="preserve">Объем учебного времени: </w:t>
      </w:r>
    </w:p>
    <w:p w:rsidR="00823919" w:rsidRPr="00560F7B" w:rsidRDefault="00823919" w:rsidP="00823919">
      <w:pPr>
        <w:spacing w:after="0" w:line="240" w:lineRule="auto"/>
        <w:jc w:val="both"/>
        <w:rPr>
          <w:rFonts w:ascii="Times New Roman" w:hAnsi="Times New Roman"/>
          <w:color w:val="000000"/>
          <w:sz w:val="24"/>
          <w:szCs w:val="24"/>
        </w:rPr>
      </w:pPr>
      <w:r>
        <w:rPr>
          <w:rFonts w:ascii="Times New Roman" w:hAnsi="Times New Roman" w:cs="Times New Roman"/>
          <w:sz w:val="24"/>
          <w:szCs w:val="24"/>
        </w:rPr>
        <w:tab/>
      </w:r>
      <w:r w:rsidRPr="00560F7B">
        <w:rPr>
          <w:rFonts w:ascii="Times New Roman" w:hAnsi="Times New Roman"/>
          <w:bCs/>
          <w:color w:val="000000"/>
          <w:sz w:val="24"/>
          <w:szCs w:val="24"/>
        </w:rPr>
        <w:t>1-й год</w:t>
      </w:r>
      <w:r w:rsidRPr="00560F7B">
        <w:rPr>
          <w:rFonts w:ascii="Times New Roman" w:hAnsi="Times New Roman"/>
          <w:color w:val="000000"/>
          <w:sz w:val="24"/>
          <w:szCs w:val="24"/>
        </w:rPr>
        <w:t xml:space="preserve"> обучения 2 раза в неделю по 2 часа (4 часа в неделю, 16 часов в месяц, 144 часа в год).</w:t>
      </w:r>
    </w:p>
    <w:p w:rsidR="00823919" w:rsidRPr="00560F7B" w:rsidRDefault="00823919" w:rsidP="00823919">
      <w:pPr>
        <w:spacing w:after="0" w:line="240" w:lineRule="auto"/>
        <w:jc w:val="both"/>
        <w:rPr>
          <w:rFonts w:ascii="Times New Roman" w:hAnsi="Times New Roman"/>
          <w:color w:val="000000"/>
          <w:sz w:val="24"/>
          <w:szCs w:val="24"/>
        </w:rPr>
      </w:pPr>
      <w:r>
        <w:rPr>
          <w:rFonts w:ascii="Times New Roman" w:hAnsi="Times New Roman"/>
          <w:bCs/>
          <w:color w:val="000000"/>
          <w:sz w:val="24"/>
          <w:szCs w:val="24"/>
        </w:rPr>
        <w:tab/>
      </w:r>
      <w:r w:rsidRPr="00560F7B">
        <w:rPr>
          <w:rFonts w:ascii="Times New Roman" w:hAnsi="Times New Roman"/>
          <w:bCs/>
          <w:color w:val="000000"/>
          <w:sz w:val="24"/>
          <w:szCs w:val="24"/>
        </w:rPr>
        <w:t>3-й год</w:t>
      </w:r>
      <w:r w:rsidRPr="00560F7B">
        <w:rPr>
          <w:rFonts w:ascii="Times New Roman" w:hAnsi="Times New Roman"/>
          <w:color w:val="000000"/>
          <w:sz w:val="24"/>
          <w:szCs w:val="24"/>
        </w:rPr>
        <w:t xml:space="preserve"> обучения 2 раза в неделю по 2 часа (4 часа в неделю, 16 часа в месяц, 144 часа в год).</w:t>
      </w:r>
    </w:p>
    <w:p w:rsidR="00AA0B3C" w:rsidRPr="00AA0B3C" w:rsidRDefault="00AA0B3C" w:rsidP="00AA0B3C">
      <w:pPr>
        <w:spacing w:after="0" w:line="240" w:lineRule="auto"/>
        <w:jc w:val="both"/>
        <w:rPr>
          <w:rFonts w:ascii="Times New Roman" w:hAnsi="Times New Roman" w:cs="Times New Roman"/>
          <w:b/>
          <w:sz w:val="24"/>
          <w:szCs w:val="24"/>
        </w:rPr>
      </w:pPr>
    </w:p>
    <w:p w:rsidR="005521F4" w:rsidRDefault="005521F4" w:rsidP="005521F4">
      <w:pPr>
        <w:spacing w:after="0" w:line="240" w:lineRule="auto"/>
        <w:rPr>
          <w:rFonts w:ascii="Times New Roman" w:hAnsi="Times New Roman" w:cs="Times New Roman"/>
          <w:b/>
          <w:sz w:val="24"/>
          <w:szCs w:val="24"/>
        </w:rPr>
      </w:pPr>
    </w:p>
    <w:p w:rsidR="005521F4" w:rsidRDefault="005521F4" w:rsidP="005521F4">
      <w:pPr>
        <w:spacing w:after="0" w:line="240" w:lineRule="auto"/>
        <w:rPr>
          <w:rFonts w:ascii="Times New Roman" w:hAnsi="Times New Roman" w:cs="Times New Roman"/>
          <w:b/>
          <w:sz w:val="24"/>
          <w:szCs w:val="24"/>
        </w:rPr>
      </w:pPr>
    </w:p>
    <w:p w:rsidR="005521F4" w:rsidRDefault="005521F4" w:rsidP="005521F4">
      <w:pPr>
        <w:spacing w:after="0" w:line="240" w:lineRule="auto"/>
        <w:rPr>
          <w:rFonts w:ascii="Times New Roman" w:hAnsi="Times New Roman" w:cs="Times New Roman"/>
          <w:b/>
          <w:sz w:val="24"/>
          <w:szCs w:val="24"/>
        </w:rPr>
      </w:pPr>
    </w:p>
    <w:p w:rsidR="005521F4" w:rsidRDefault="005521F4" w:rsidP="005521F4">
      <w:pPr>
        <w:spacing w:after="0" w:line="240" w:lineRule="auto"/>
        <w:rPr>
          <w:rFonts w:ascii="Times New Roman" w:hAnsi="Times New Roman" w:cs="Times New Roman"/>
          <w:b/>
          <w:sz w:val="24"/>
          <w:szCs w:val="24"/>
        </w:rPr>
      </w:pPr>
    </w:p>
    <w:p w:rsidR="005521F4" w:rsidRDefault="005521F4" w:rsidP="005521F4">
      <w:pPr>
        <w:spacing w:after="0" w:line="240" w:lineRule="auto"/>
        <w:rPr>
          <w:rFonts w:ascii="Times New Roman" w:hAnsi="Times New Roman" w:cs="Times New Roman"/>
          <w:b/>
          <w:sz w:val="24"/>
          <w:szCs w:val="24"/>
        </w:rPr>
      </w:pPr>
    </w:p>
    <w:p w:rsidR="005521F4" w:rsidRDefault="005521F4" w:rsidP="005521F4">
      <w:pPr>
        <w:spacing w:after="0" w:line="240" w:lineRule="auto"/>
        <w:rPr>
          <w:rFonts w:ascii="Times New Roman" w:hAnsi="Times New Roman" w:cs="Times New Roman"/>
          <w:b/>
          <w:sz w:val="24"/>
          <w:szCs w:val="24"/>
        </w:rPr>
      </w:pPr>
    </w:p>
    <w:p w:rsidR="005521F4" w:rsidRDefault="005521F4" w:rsidP="005521F4">
      <w:pPr>
        <w:spacing w:after="0" w:line="240" w:lineRule="auto"/>
        <w:rPr>
          <w:rFonts w:ascii="Times New Roman" w:hAnsi="Times New Roman" w:cs="Times New Roman"/>
          <w:b/>
          <w:sz w:val="24"/>
          <w:szCs w:val="24"/>
        </w:rPr>
      </w:pPr>
    </w:p>
    <w:p w:rsidR="00AA0B3C" w:rsidRPr="005521F4" w:rsidRDefault="00AA0B3C" w:rsidP="005521F4">
      <w:pPr>
        <w:spacing w:after="0" w:line="240" w:lineRule="auto"/>
        <w:jc w:val="center"/>
        <w:rPr>
          <w:rFonts w:ascii="Times New Roman" w:hAnsi="Times New Roman" w:cs="Times New Roman"/>
          <w:b/>
          <w:sz w:val="24"/>
          <w:szCs w:val="24"/>
        </w:rPr>
      </w:pPr>
      <w:r w:rsidRPr="005521F4">
        <w:rPr>
          <w:rFonts w:ascii="Times New Roman" w:hAnsi="Times New Roman" w:cs="Times New Roman"/>
          <w:b/>
          <w:sz w:val="24"/>
          <w:szCs w:val="24"/>
        </w:rPr>
        <w:lastRenderedPageBreak/>
        <w:t>Учебный план</w:t>
      </w:r>
    </w:p>
    <w:p w:rsidR="00AA0B3C" w:rsidRPr="00AA0B3C" w:rsidRDefault="0092724E" w:rsidP="00AA0B3C">
      <w:pPr>
        <w:spacing w:after="0" w:line="240" w:lineRule="auto"/>
        <w:ind w:firstLine="540"/>
        <w:jc w:val="center"/>
        <w:rPr>
          <w:rFonts w:ascii="Times New Roman" w:hAnsi="Times New Roman" w:cs="Times New Roman"/>
          <w:b/>
          <w:sz w:val="24"/>
          <w:szCs w:val="24"/>
        </w:rPr>
      </w:pPr>
      <w:r>
        <w:rPr>
          <w:rFonts w:ascii="Times New Roman" w:hAnsi="Times New Roman" w:cs="Times New Roman"/>
          <w:b/>
          <w:sz w:val="24"/>
          <w:szCs w:val="24"/>
        </w:rPr>
        <w:t>(</w:t>
      </w:r>
      <w:r w:rsidR="00AA0B3C" w:rsidRPr="00AA0B3C">
        <w:rPr>
          <w:rFonts w:ascii="Times New Roman" w:hAnsi="Times New Roman" w:cs="Times New Roman"/>
          <w:b/>
          <w:sz w:val="24"/>
          <w:szCs w:val="24"/>
        </w:rPr>
        <w:t>1 год обучения)</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2"/>
        <w:gridCol w:w="3452"/>
        <w:gridCol w:w="1191"/>
        <w:gridCol w:w="1508"/>
        <w:gridCol w:w="991"/>
        <w:gridCol w:w="2223"/>
      </w:tblGrid>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Темы</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Теория</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Практика</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Всего</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Формы аттестации/</w:t>
            </w:r>
          </w:p>
          <w:p w:rsidR="00AA0B3C" w:rsidRPr="00AA0B3C" w:rsidRDefault="00AA0B3C" w:rsidP="00FD6E10">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контроля</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1.</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Вводное занятие</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Материал, инструменты, техника безопасности.</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4</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3.</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Изготовление летательных планеров.</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D4277D"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D4277D"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D4277D"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 изготовления деталей</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4.</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 Модель планера с резиномотором.</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10</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32</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 опрос</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5.</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Радиоуправляемая модель планера.</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38</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w:t>
            </w:r>
            <w:r w:rsidR="00C11746">
              <w:rPr>
                <w:rFonts w:ascii="Times New Roman" w:hAnsi="Times New Roman" w:cs="Times New Roman"/>
                <w:sz w:val="24"/>
                <w:szCs w:val="24"/>
              </w:rPr>
              <w:t xml:space="preserve">, </w:t>
            </w:r>
            <w:r w:rsidR="00C11746" w:rsidRPr="00AA0B3C">
              <w:rPr>
                <w:rFonts w:ascii="Times New Roman" w:hAnsi="Times New Roman" w:cs="Times New Roman"/>
                <w:sz w:val="24"/>
                <w:szCs w:val="24"/>
              </w:rPr>
              <w:t>оценка качества, опрос</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6.</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Летная подготовка (тренировка).</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4</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18</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22</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7.</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Соревнования. Экскурсии.</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3E3158" w:rsidP="003E3158">
            <w:pPr>
              <w:spacing w:after="0" w:line="240" w:lineRule="auto"/>
              <w:jc w:val="both"/>
              <w:rPr>
                <w:rFonts w:ascii="Times New Roman" w:hAnsi="Times New Roman" w:cs="Times New Roman"/>
                <w:sz w:val="24"/>
                <w:szCs w:val="24"/>
              </w:rPr>
            </w:pPr>
            <w:r w:rsidRPr="003E3158">
              <w:rPr>
                <w:rFonts w:ascii="Times New Roman" w:hAnsi="Times New Roman" w:cs="Times New Roman"/>
                <w:sz w:val="24"/>
                <w:szCs w:val="24"/>
              </w:rPr>
              <w:t>Выставка работ созданных по техническому заданию педагога.</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8.</w:t>
            </w: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Итоговое занятие.</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C11746" w:rsidP="00FD6E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Тест </w:t>
            </w:r>
          </w:p>
        </w:tc>
      </w:tr>
      <w:tr w:rsidR="00AA0B3C" w:rsidRPr="00AA0B3C" w:rsidTr="001A2ACE">
        <w:tc>
          <w:tcPr>
            <w:tcW w:w="842"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sz w:val="24"/>
                <w:szCs w:val="24"/>
              </w:rPr>
            </w:pPr>
          </w:p>
        </w:tc>
        <w:tc>
          <w:tcPr>
            <w:tcW w:w="3452"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Всего</w:t>
            </w:r>
          </w:p>
        </w:tc>
        <w:tc>
          <w:tcPr>
            <w:tcW w:w="1191" w:type="dxa"/>
            <w:tcBorders>
              <w:top w:val="single" w:sz="4" w:space="0" w:color="auto"/>
              <w:left w:val="single" w:sz="4" w:space="0" w:color="auto"/>
              <w:bottom w:val="single" w:sz="4" w:space="0" w:color="auto"/>
              <w:right w:val="single" w:sz="4" w:space="0" w:color="auto"/>
            </w:tcBorders>
            <w:hideMark/>
          </w:tcPr>
          <w:p w:rsidR="00AA0B3C" w:rsidRPr="00AA0B3C" w:rsidRDefault="00900C1B" w:rsidP="00FD6E1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46</w:t>
            </w:r>
          </w:p>
        </w:tc>
        <w:tc>
          <w:tcPr>
            <w:tcW w:w="1508" w:type="dxa"/>
            <w:tcBorders>
              <w:top w:val="single" w:sz="4" w:space="0" w:color="auto"/>
              <w:left w:val="single" w:sz="4" w:space="0" w:color="auto"/>
              <w:bottom w:val="single" w:sz="4" w:space="0" w:color="auto"/>
              <w:right w:val="single" w:sz="4" w:space="0" w:color="auto"/>
            </w:tcBorders>
            <w:hideMark/>
          </w:tcPr>
          <w:p w:rsidR="00AA0B3C" w:rsidRPr="00AA0B3C" w:rsidRDefault="00900C1B" w:rsidP="00FD6E1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98</w:t>
            </w:r>
          </w:p>
        </w:tc>
        <w:tc>
          <w:tcPr>
            <w:tcW w:w="991"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144</w:t>
            </w:r>
          </w:p>
        </w:tc>
        <w:tc>
          <w:tcPr>
            <w:tcW w:w="2223" w:type="dxa"/>
            <w:tcBorders>
              <w:top w:val="single" w:sz="4" w:space="0" w:color="auto"/>
              <w:left w:val="single" w:sz="4" w:space="0" w:color="auto"/>
              <w:bottom w:val="single" w:sz="4" w:space="0" w:color="auto"/>
              <w:right w:val="single" w:sz="4" w:space="0" w:color="auto"/>
            </w:tcBorders>
          </w:tcPr>
          <w:p w:rsidR="00AA0B3C" w:rsidRPr="00AA0B3C" w:rsidRDefault="00AA0B3C" w:rsidP="00FD6E10">
            <w:pPr>
              <w:spacing w:after="0" w:line="240" w:lineRule="auto"/>
              <w:jc w:val="both"/>
              <w:rPr>
                <w:rFonts w:ascii="Times New Roman" w:hAnsi="Times New Roman" w:cs="Times New Roman"/>
                <w:b/>
                <w:sz w:val="24"/>
                <w:szCs w:val="24"/>
              </w:rPr>
            </w:pPr>
          </w:p>
        </w:tc>
      </w:tr>
    </w:tbl>
    <w:p w:rsidR="00701B94" w:rsidRDefault="00701B94" w:rsidP="005521F4">
      <w:pPr>
        <w:spacing w:after="0" w:line="240" w:lineRule="auto"/>
        <w:rPr>
          <w:rFonts w:ascii="Times New Roman" w:hAnsi="Times New Roman" w:cs="Times New Roman"/>
          <w:b/>
          <w:sz w:val="24"/>
          <w:szCs w:val="24"/>
        </w:rPr>
      </w:pPr>
    </w:p>
    <w:p w:rsidR="001A2ACE" w:rsidRPr="001A2ACE" w:rsidRDefault="001A2ACE" w:rsidP="003E3158">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Учебный план</w:t>
      </w:r>
      <w:r w:rsidR="003E3158">
        <w:rPr>
          <w:rFonts w:ascii="Times New Roman" w:hAnsi="Times New Roman" w:cs="Times New Roman"/>
          <w:b/>
          <w:sz w:val="24"/>
          <w:szCs w:val="24"/>
        </w:rPr>
        <w:t xml:space="preserve"> </w:t>
      </w:r>
      <w:r w:rsidR="0092724E">
        <w:rPr>
          <w:rFonts w:ascii="Times New Roman" w:hAnsi="Times New Roman" w:cs="Times New Roman"/>
          <w:b/>
          <w:sz w:val="24"/>
          <w:szCs w:val="24"/>
        </w:rPr>
        <w:t>(</w:t>
      </w:r>
      <w:r w:rsidRPr="00AA0B3C">
        <w:rPr>
          <w:rFonts w:ascii="Times New Roman" w:hAnsi="Times New Roman" w:cs="Times New Roman"/>
          <w:b/>
          <w:sz w:val="24"/>
          <w:szCs w:val="24"/>
        </w:rPr>
        <w:t>3 год обучения)</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2"/>
        <w:gridCol w:w="3402"/>
        <w:gridCol w:w="1275"/>
        <w:gridCol w:w="1418"/>
        <w:gridCol w:w="992"/>
        <w:gridCol w:w="2268"/>
      </w:tblGrid>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Темы</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Теория</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Практика</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Всего</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Формы аттестации/контроля</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1.</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Вводное занятие.</w:t>
            </w:r>
          </w:p>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Материалы и инструменты</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Соревнования по запуску моделей</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Способы определения восходящих потоков.</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4</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Соревнования на точность приземления моделей</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3.</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Проектирование парящих авиамоделей по категориям: А-1, В-1, С-1. Постройка</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8</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20</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28</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 изготовления деталей</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4.</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Приёмы работы спортсменов на старте по категориям: А-1, В-1, С-1. Поиск моделей.</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10</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20</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30</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 опрос</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5.</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Устройство, принцип работы ДВС.</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12</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22</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34</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 опрос</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6.</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Технологическая оснастка.</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4</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18</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22</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Оценка качества изготовления, запуск самолёта</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7.</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Учебно-тренировочные полёты Соревнования. Экскурсии.</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18</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20</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Оценка качества изготовления, соревнования на дальность полёта</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lastRenderedPageBreak/>
              <w:t>8.</w:t>
            </w: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Итоговое занятие.</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4</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3E3158" w:rsidP="00943D34">
            <w:pPr>
              <w:spacing w:after="0" w:line="240" w:lineRule="auto"/>
              <w:jc w:val="both"/>
              <w:rPr>
                <w:rFonts w:ascii="Times New Roman" w:hAnsi="Times New Roman" w:cs="Times New Roman"/>
                <w:sz w:val="24"/>
                <w:szCs w:val="24"/>
              </w:rPr>
            </w:pPr>
            <w:r w:rsidRPr="003E3158">
              <w:rPr>
                <w:rFonts w:ascii="Times New Roman" w:hAnsi="Times New Roman" w:cs="Times New Roman"/>
                <w:sz w:val="24"/>
                <w:szCs w:val="24"/>
              </w:rPr>
              <w:t>Участие в  соревнованиях муниципального, республиканского  уровней.</w:t>
            </w:r>
          </w:p>
        </w:tc>
      </w:tr>
      <w:tr w:rsidR="001A2ACE" w:rsidRPr="00AA0B3C" w:rsidTr="001A2ACE">
        <w:tc>
          <w:tcPr>
            <w:tcW w:w="852"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Всего</w:t>
            </w:r>
          </w:p>
        </w:tc>
        <w:tc>
          <w:tcPr>
            <w:tcW w:w="1275"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42</w:t>
            </w:r>
          </w:p>
        </w:tc>
        <w:tc>
          <w:tcPr>
            <w:tcW w:w="1418"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102</w:t>
            </w:r>
          </w:p>
        </w:tc>
        <w:tc>
          <w:tcPr>
            <w:tcW w:w="992" w:type="dxa"/>
            <w:tcBorders>
              <w:top w:val="single" w:sz="4" w:space="0" w:color="auto"/>
              <w:left w:val="single" w:sz="4" w:space="0" w:color="auto"/>
              <w:bottom w:val="single" w:sz="4" w:space="0" w:color="auto"/>
              <w:right w:val="single" w:sz="4" w:space="0" w:color="auto"/>
            </w:tcBorders>
            <w:hideMark/>
          </w:tcPr>
          <w:p w:rsidR="001A2ACE" w:rsidRPr="00AA0B3C" w:rsidRDefault="001A2ACE"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144</w:t>
            </w:r>
          </w:p>
        </w:tc>
        <w:tc>
          <w:tcPr>
            <w:tcW w:w="2268" w:type="dxa"/>
            <w:tcBorders>
              <w:top w:val="single" w:sz="4" w:space="0" w:color="auto"/>
              <w:left w:val="single" w:sz="4" w:space="0" w:color="auto"/>
              <w:bottom w:val="single" w:sz="4" w:space="0" w:color="auto"/>
              <w:right w:val="single" w:sz="4" w:space="0" w:color="auto"/>
            </w:tcBorders>
          </w:tcPr>
          <w:p w:rsidR="001A2ACE" w:rsidRPr="00AA0B3C" w:rsidRDefault="001A2ACE" w:rsidP="00943D34">
            <w:pPr>
              <w:spacing w:after="0" w:line="240" w:lineRule="auto"/>
              <w:jc w:val="both"/>
              <w:rPr>
                <w:rFonts w:ascii="Times New Roman" w:hAnsi="Times New Roman" w:cs="Times New Roman"/>
                <w:b/>
                <w:sz w:val="24"/>
                <w:szCs w:val="24"/>
              </w:rPr>
            </w:pPr>
          </w:p>
        </w:tc>
      </w:tr>
    </w:tbl>
    <w:p w:rsidR="00701B94" w:rsidRPr="00701B94" w:rsidRDefault="00701B94" w:rsidP="00701B94">
      <w:pPr>
        <w:spacing w:after="0" w:line="240" w:lineRule="auto"/>
        <w:rPr>
          <w:rFonts w:ascii="Times New Roman" w:hAnsi="Times New Roman" w:cs="Times New Roman"/>
          <w:b/>
          <w:sz w:val="24"/>
          <w:szCs w:val="24"/>
        </w:rPr>
      </w:pPr>
    </w:p>
    <w:p w:rsidR="00AA0B3C" w:rsidRPr="00AA0B3C" w:rsidRDefault="00AA0B3C" w:rsidP="00AA0B3C">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С</w:t>
      </w:r>
      <w:r w:rsidR="00701B94">
        <w:rPr>
          <w:rFonts w:ascii="Times New Roman" w:hAnsi="Times New Roman" w:cs="Times New Roman"/>
          <w:b/>
          <w:sz w:val="24"/>
          <w:szCs w:val="24"/>
        </w:rPr>
        <w:t>одержание программы</w:t>
      </w:r>
    </w:p>
    <w:p w:rsidR="00AA0B3C" w:rsidRPr="00AA0B3C" w:rsidRDefault="00AA0B3C" w:rsidP="001A2ACE">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первый год обучения</w:t>
      </w:r>
    </w:p>
    <w:p w:rsidR="00AA0B3C" w:rsidRPr="00AA0B3C" w:rsidRDefault="00AA0B3C" w:rsidP="00AA0B3C">
      <w:pPr>
        <w:numPr>
          <w:ilvl w:val="0"/>
          <w:numId w:val="4"/>
        </w:num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Вводное занятие (2ч.)</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 xml:space="preserve">Теория (2ч.) </w:t>
      </w:r>
      <w:r w:rsidRPr="00AA0B3C">
        <w:rPr>
          <w:rFonts w:ascii="Times New Roman" w:hAnsi="Times New Roman" w:cs="Times New Roman"/>
          <w:sz w:val="24"/>
          <w:szCs w:val="24"/>
        </w:rPr>
        <w:t>Знакомство с группой. Цели и задачи на учебный год. Программа занятий. Правила поведения. Организация рабочего места. История авиации и авиамоделизма. Классы авиамоделей. Демонстрационные запуски планера.</w:t>
      </w:r>
    </w:p>
    <w:p w:rsidR="00AA0B3C" w:rsidRPr="00AA0B3C" w:rsidRDefault="00AA0B3C" w:rsidP="00AA0B3C">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2.  Материал, инструменты, техника безопасности (4ч.)</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(2ч.)</w:t>
      </w:r>
      <w:r w:rsidRPr="00AA0B3C">
        <w:rPr>
          <w:rFonts w:ascii="Times New Roman" w:hAnsi="Times New Roman" w:cs="Times New Roman"/>
          <w:sz w:val="24"/>
          <w:szCs w:val="24"/>
        </w:rPr>
        <w:t xml:space="preserve"> Инструктаж по технике безопасности при работе с инструментом, на станках. Общие сведения о материалах.</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Практика (2ч.)</w:t>
      </w:r>
      <w:r w:rsidRPr="00AA0B3C">
        <w:rPr>
          <w:rFonts w:ascii="Times New Roman" w:hAnsi="Times New Roman" w:cs="Times New Roman"/>
          <w:sz w:val="24"/>
          <w:szCs w:val="24"/>
        </w:rPr>
        <w:t xml:space="preserve"> Последовательность операций при работе на станках.</w:t>
      </w:r>
    </w:p>
    <w:p w:rsidR="00AA0B3C" w:rsidRPr="00AA0B3C" w:rsidRDefault="00AA0B3C" w:rsidP="00AA0B3C">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3. Изготовление летательных планеров (28ч.)</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 xml:space="preserve">Теория (8ч.) </w:t>
      </w:r>
      <w:r w:rsidRPr="00AA0B3C">
        <w:rPr>
          <w:rFonts w:ascii="Times New Roman" w:hAnsi="Times New Roman" w:cs="Times New Roman"/>
          <w:sz w:val="24"/>
          <w:szCs w:val="24"/>
        </w:rPr>
        <w:t>История возникновения планеров. Сведения о воздухе: ветер, сила, скорость, направление.</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Практика (20ч.)</w:t>
      </w:r>
      <w:r w:rsidRPr="00AA0B3C">
        <w:rPr>
          <w:rFonts w:ascii="Times New Roman" w:hAnsi="Times New Roman" w:cs="Times New Roman"/>
          <w:sz w:val="24"/>
          <w:szCs w:val="24"/>
        </w:rPr>
        <w:t xml:space="preserve"> Изготовление планеров из потолочной плитки.</w:t>
      </w:r>
    </w:p>
    <w:p w:rsidR="00AA0B3C" w:rsidRPr="00AA0B3C" w:rsidRDefault="00AA0B3C" w:rsidP="00AA0B3C">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4. Модели с резиномоторами (30ч.)</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 xml:space="preserve"> Теория (10ч.)</w:t>
      </w:r>
      <w:r w:rsidRPr="00AA0B3C">
        <w:rPr>
          <w:rFonts w:ascii="Times New Roman" w:hAnsi="Times New Roman" w:cs="Times New Roman"/>
          <w:sz w:val="24"/>
          <w:szCs w:val="24"/>
        </w:rPr>
        <w:t xml:space="preserve"> История создания моделей с резиномоторами, модели планера. Технические характеристики.</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Практика (20ч.)</w:t>
      </w:r>
      <w:r w:rsidRPr="00AA0B3C">
        <w:rPr>
          <w:rFonts w:ascii="Times New Roman" w:hAnsi="Times New Roman" w:cs="Times New Roman"/>
          <w:sz w:val="24"/>
          <w:szCs w:val="24"/>
        </w:rPr>
        <w:t xml:space="preserve"> Изготовление чертежа планера, заготовок: кромок, лонжеронов. Сборка, оклейка.</w:t>
      </w:r>
    </w:p>
    <w:p w:rsidR="00AA0B3C" w:rsidRPr="00AA0B3C" w:rsidRDefault="00AA0B3C" w:rsidP="00AA0B3C">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5.Радиоуправляемая модель планера (34ч.)</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(12ч.)</w:t>
      </w:r>
      <w:r w:rsidRPr="00AA0B3C">
        <w:rPr>
          <w:rFonts w:ascii="Times New Roman" w:hAnsi="Times New Roman" w:cs="Times New Roman"/>
          <w:sz w:val="24"/>
          <w:szCs w:val="24"/>
        </w:rPr>
        <w:t xml:space="preserve"> История создания. Технические характеристики.</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Практика (22ч.)</w:t>
      </w:r>
      <w:r w:rsidRPr="00AA0B3C">
        <w:rPr>
          <w:rFonts w:ascii="Times New Roman" w:hAnsi="Times New Roman" w:cs="Times New Roman"/>
          <w:sz w:val="24"/>
          <w:szCs w:val="24"/>
        </w:rPr>
        <w:t xml:space="preserve"> Изготовление чертежа, заготовка материалов: лонжеронов. Изготовление винтомоторной группы. Ноторано. Сборка, оклейка.</w:t>
      </w:r>
    </w:p>
    <w:p w:rsidR="00AA0B3C" w:rsidRPr="00AA0B3C" w:rsidRDefault="00AA0B3C" w:rsidP="00AA0B3C">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 xml:space="preserve">6. Летная подготовка (тренировка) (22ч.) </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(4ч.)</w:t>
      </w:r>
      <w:r w:rsidRPr="00AA0B3C">
        <w:rPr>
          <w:rFonts w:ascii="Times New Roman" w:hAnsi="Times New Roman" w:cs="Times New Roman"/>
          <w:sz w:val="24"/>
          <w:szCs w:val="24"/>
        </w:rPr>
        <w:t xml:space="preserve"> Теоретическая подготовка по запуску планера, радиомоторной модели. Изучение правил соревнований, действия «пилота». </w:t>
      </w:r>
      <w:r w:rsidRPr="00AA0B3C">
        <w:rPr>
          <w:rFonts w:ascii="Times New Roman" w:hAnsi="Times New Roman" w:cs="Times New Roman"/>
          <w:sz w:val="24"/>
          <w:szCs w:val="24"/>
          <w:u w:val="single"/>
        </w:rPr>
        <w:t>Практика (18ч.)</w:t>
      </w:r>
      <w:r w:rsidRPr="00AA0B3C">
        <w:rPr>
          <w:rFonts w:ascii="Times New Roman" w:hAnsi="Times New Roman" w:cs="Times New Roman"/>
          <w:sz w:val="24"/>
          <w:szCs w:val="24"/>
        </w:rPr>
        <w:t xml:space="preserve"> Запуск планера, модели. Тренировка в поле.</w:t>
      </w:r>
    </w:p>
    <w:p w:rsidR="00AA0B3C" w:rsidRPr="00AA0B3C" w:rsidRDefault="00AA0B3C" w:rsidP="00AA0B3C">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7. Соревнования. Экскурсии (20ч.)</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(2ч.)</w:t>
      </w:r>
      <w:r w:rsidRPr="00AA0B3C">
        <w:rPr>
          <w:rFonts w:ascii="Times New Roman" w:hAnsi="Times New Roman" w:cs="Times New Roman"/>
          <w:sz w:val="24"/>
          <w:szCs w:val="24"/>
        </w:rPr>
        <w:t xml:space="preserve"> Цель участия в соревнованиях как завершающий этап обучения. Изучение правил соревнований.</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Практика (18ч.)</w:t>
      </w:r>
      <w:r w:rsidRPr="00AA0B3C">
        <w:rPr>
          <w:rFonts w:ascii="Times New Roman" w:hAnsi="Times New Roman" w:cs="Times New Roman"/>
          <w:sz w:val="24"/>
          <w:szCs w:val="24"/>
        </w:rPr>
        <w:t xml:space="preserve"> Проведение соревнований на базе ЦДТТ. Формирование команды на республиканские соревнования. Расширение кругозора детей. Посещение Аэропорта.</w:t>
      </w:r>
    </w:p>
    <w:p w:rsidR="00AA0B3C" w:rsidRPr="00AA0B3C" w:rsidRDefault="00AA0B3C" w:rsidP="00AA0B3C">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8. Итоговое занятие(4ч.)</w:t>
      </w:r>
    </w:p>
    <w:p w:rsidR="00AA0B3C" w:rsidRPr="00AA0B3C" w:rsidRDefault="00AA0B3C" w:rsidP="00AA0B3C">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(2ч.)</w:t>
      </w:r>
      <w:r w:rsidRPr="00AA0B3C">
        <w:rPr>
          <w:rFonts w:ascii="Times New Roman" w:hAnsi="Times New Roman" w:cs="Times New Roman"/>
          <w:sz w:val="24"/>
          <w:szCs w:val="24"/>
        </w:rPr>
        <w:t xml:space="preserve"> Подведение итогов работы объединения за год. Поощрение активных обучающихся.</w:t>
      </w:r>
    </w:p>
    <w:p w:rsidR="00AA0B3C" w:rsidRPr="006321C7" w:rsidRDefault="00AA0B3C" w:rsidP="006321C7">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sz w:val="24"/>
          <w:szCs w:val="24"/>
          <w:u w:val="single"/>
        </w:rPr>
        <w:t>Практика (2ч.)</w:t>
      </w:r>
      <w:r w:rsidRPr="00AA0B3C">
        <w:rPr>
          <w:rFonts w:ascii="Times New Roman" w:hAnsi="Times New Roman" w:cs="Times New Roman"/>
          <w:sz w:val="24"/>
          <w:szCs w:val="24"/>
        </w:rPr>
        <w:t xml:space="preserve"> Региональные соревнования.</w:t>
      </w:r>
    </w:p>
    <w:p w:rsidR="00AA0B3C" w:rsidRPr="00AA0B3C" w:rsidRDefault="00AA0B3C" w:rsidP="00AA0B3C">
      <w:pPr>
        <w:tabs>
          <w:tab w:val="left" w:pos="5560"/>
        </w:tabs>
        <w:spacing w:after="0" w:line="240" w:lineRule="auto"/>
        <w:jc w:val="both"/>
        <w:rPr>
          <w:rFonts w:ascii="Times New Roman" w:hAnsi="Times New Roman" w:cs="Times New Roman"/>
          <w:b/>
          <w:bCs/>
          <w:sz w:val="24"/>
          <w:szCs w:val="24"/>
        </w:rPr>
      </w:pPr>
    </w:p>
    <w:p w:rsidR="001A2ACE" w:rsidRPr="00AA0B3C" w:rsidRDefault="00701B94" w:rsidP="001A2ACE">
      <w:pPr>
        <w:spacing w:after="0" w:line="240" w:lineRule="auto"/>
        <w:ind w:firstLine="540"/>
        <w:jc w:val="center"/>
        <w:rPr>
          <w:rFonts w:ascii="Times New Roman" w:hAnsi="Times New Roman" w:cs="Times New Roman"/>
          <w:b/>
          <w:sz w:val="24"/>
          <w:szCs w:val="24"/>
        </w:rPr>
      </w:pPr>
      <w:r>
        <w:rPr>
          <w:rFonts w:ascii="Times New Roman" w:hAnsi="Times New Roman" w:cs="Times New Roman"/>
          <w:b/>
          <w:sz w:val="24"/>
          <w:szCs w:val="24"/>
        </w:rPr>
        <w:t>Содержание программы</w:t>
      </w:r>
    </w:p>
    <w:p w:rsidR="001A2ACE" w:rsidRPr="00AA0B3C" w:rsidRDefault="001A2ACE" w:rsidP="001A2ACE">
      <w:pPr>
        <w:spacing w:after="0" w:line="240" w:lineRule="auto"/>
        <w:ind w:firstLine="540"/>
        <w:jc w:val="center"/>
        <w:rPr>
          <w:rFonts w:ascii="Times New Roman" w:hAnsi="Times New Roman" w:cs="Times New Roman"/>
          <w:b/>
          <w:sz w:val="24"/>
          <w:szCs w:val="24"/>
        </w:rPr>
      </w:pPr>
      <w:r w:rsidRPr="00AA0B3C">
        <w:rPr>
          <w:rFonts w:ascii="Times New Roman" w:hAnsi="Times New Roman" w:cs="Times New Roman"/>
          <w:b/>
          <w:sz w:val="24"/>
          <w:szCs w:val="24"/>
        </w:rPr>
        <w:t>третий год обучения</w:t>
      </w:r>
    </w:p>
    <w:p w:rsidR="001A2ACE" w:rsidRPr="00AA0B3C" w:rsidRDefault="001A2ACE" w:rsidP="001A2ACE">
      <w:pPr>
        <w:pStyle w:val="a4"/>
        <w:numPr>
          <w:ilvl w:val="1"/>
          <w:numId w:val="2"/>
        </w:num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Вводное занятие (2ч.)</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sz w:val="24"/>
          <w:szCs w:val="24"/>
          <w:u w:val="single"/>
        </w:rPr>
        <w:t xml:space="preserve">Теория (2ч.) </w:t>
      </w:r>
      <w:r w:rsidRPr="00AA0B3C">
        <w:rPr>
          <w:rFonts w:ascii="Times New Roman" w:hAnsi="Times New Roman" w:cs="Times New Roman"/>
          <w:sz w:val="24"/>
          <w:szCs w:val="24"/>
        </w:rPr>
        <w:t xml:space="preserve"> Цели и задачи на учебный год. Программа занятий. Правила поведения. Организация рабочего места. Перечень инструментов. Авиамоделизм как спортивно-технический вид спорта.</w:t>
      </w:r>
    </w:p>
    <w:p w:rsidR="001A2ACE" w:rsidRPr="00AA0B3C" w:rsidRDefault="001A2ACE" w:rsidP="001A2ACE">
      <w:pPr>
        <w:pStyle w:val="a4"/>
        <w:numPr>
          <w:ilvl w:val="1"/>
          <w:numId w:val="2"/>
        </w:num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Способы определения восходящих потоков (4ч.)</w:t>
      </w:r>
    </w:p>
    <w:p w:rsidR="001A2ACE" w:rsidRPr="00AA0B3C" w:rsidRDefault="001A2ACE" w:rsidP="001A2ACE">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lastRenderedPageBreak/>
        <w:t xml:space="preserve">Определение потоков: нисходящих, восходящих. Формирование восходящих потоков, периодичность с нисходящими, середина потока, край потока. Показ на примере полёт модели в потоке и без потока. </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 xml:space="preserve">         3.</w:t>
      </w:r>
      <w:r>
        <w:rPr>
          <w:rFonts w:ascii="Times New Roman" w:hAnsi="Times New Roman" w:cs="Times New Roman"/>
          <w:b/>
          <w:sz w:val="24"/>
          <w:szCs w:val="24"/>
        </w:rPr>
        <w:t xml:space="preserve"> </w:t>
      </w:r>
      <w:r w:rsidRPr="00AA0B3C">
        <w:rPr>
          <w:rFonts w:ascii="Times New Roman" w:hAnsi="Times New Roman" w:cs="Times New Roman"/>
          <w:b/>
          <w:sz w:val="24"/>
          <w:szCs w:val="24"/>
        </w:rPr>
        <w:t>Проектирование парящих авиамоделей по категориям А-1, В-1, С-1. Постройка (28ч.)</w:t>
      </w:r>
    </w:p>
    <w:p w:rsidR="001A2ACE" w:rsidRPr="00AA0B3C" w:rsidRDefault="001A2ACE" w:rsidP="001A2ACE">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Обучение навыкам черчения, изготовление чертежа согласно техническим характеристикам, указанным в правилах. Расчёт профиля данной категории модели. Построение профиля по координатам, изготовление контрольных шаблонов. Изготовление рабочих шаблонов из металла. Заготовка шпона, распиловка, шлифовка в размер для нервюр. Изготовление нервюр крыла, «ушка», стабилизатора, киля, лопаток. Контрольная сборка центроплана, «ушка», стабилизатора, киля на стапеле. Установка механизмов на модель, окончательная сборка, балансировка модели, проверка геометрии, центра тяжести модели. Изготовление пропеллеров по шаблонам.</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4. Приёмы работы спортсмена на старте по категориям А-1, В-1, С-1. Поиск модели (30ч.)</w:t>
      </w:r>
    </w:p>
    <w:p w:rsidR="001A2ACE" w:rsidRPr="00AA0B3C" w:rsidRDefault="001A2ACE" w:rsidP="001A2ACE">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 xml:space="preserve">Теория (10ч.) </w:t>
      </w:r>
      <w:r w:rsidRPr="00AA0B3C">
        <w:rPr>
          <w:rFonts w:ascii="Times New Roman" w:hAnsi="Times New Roman" w:cs="Times New Roman"/>
          <w:sz w:val="24"/>
          <w:szCs w:val="24"/>
        </w:rPr>
        <w:t>Теоретические сведения о пользовании стартовым оборудованием: катушкой с леером, дрелью, стартером для запуска ДВС для таймерной модели</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sz w:val="24"/>
          <w:szCs w:val="24"/>
          <w:u w:val="single"/>
        </w:rPr>
        <w:t>Практика (20ч.)</w:t>
      </w:r>
      <w:r w:rsidRPr="00AA0B3C">
        <w:rPr>
          <w:rFonts w:ascii="Times New Roman" w:hAnsi="Times New Roman" w:cs="Times New Roman"/>
          <w:sz w:val="24"/>
          <w:szCs w:val="24"/>
        </w:rPr>
        <w:t>Обучить правильному запуску и поиску моделей в поле, умению ориентироваться.</w:t>
      </w:r>
      <w:r w:rsidRPr="00AA0B3C">
        <w:rPr>
          <w:rFonts w:ascii="Times New Roman" w:hAnsi="Times New Roman" w:cs="Times New Roman"/>
          <w:b/>
          <w:sz w:val="24"/>
          <w:szCs w:val="24"/>
        </w:rPr>
        <w:t>ты</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5.Устройство и принцип работы ДВС (34ч.)</w:t>
      </w:r>
    </w:p>
    <w:p w:rsidR="001A2ACE" w:rsidRPr="00AA0B3C" w:rsidRDefault="001A2ACE" w:rsidP="001A2ACE">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(12ч.)</w:t>
      </w:r>
      <w:r w:rsidRPr="00AA0B3C">
        <w:rPr>
          <w:rFonts w:ascii="Times New Roman" w:hAnsi="Times New Roman" w:cs="Times New Roman"/>
          <w:sz w:val="24"/>
          <w:szCs w:val="24"/>
        </w:rPr>
        <w:t>Дать понятие о двигателе внутреннего сгорания. Рассказать о деталях и строении двигателя внутреннего сгорания. Правила техники безопасности при работе с двигателем при составлении топливной смеси</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sz w:val="24"/>
          <w:szCs w:val="24"/>
          <w:u w:val="single"/>
        </w:rPr>
        <w:t>Практика (22ч.)</w:t>
      </w:r>
      <w:r w:rsidRPr="00AA0B3C">
        <w:rPr>
          <w:rFonts w:ascii="Times New Roman" w:hAnsi="Times New Roman" w:cs="Times New Roman"/>
          <w:sz w:val="24"/>
          <w:szCs w:val="24"/>
        </w:rPr>
        <w:t>Подготовка двигателя, заправка топливной смесью и запуск моделей с двигателем внутреннего сгорания.</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 xml:space="preserve">6. Технологическая оснастка(22ч.) </w:t>
      </w:r>
    </w:p>
    <w:p w:rsidR="001A2ACE" w:rsidRPr="00AA0B3C" w:rsidRDefault="001A2ACE" w:rsidP="001A2ACE">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(4ч.)</w:t>
      </w:r>
      <w:r w:rsidRPr="00AA0B3C">
        <w:rPr>
          <w:rFonts w:ascii="Times New Roman" w:hAnsi="Times New Roman" w:cs="Times New Roman"/>
          <w:sz w:val="24"/>
          <w:szCs w:val="24"/>
        </w:rPr>
        <w:t xml:space="preserve"> Теоретическая подготовка по запуску  радиоуправляемой модели. </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sz w:val="24"/>
          <w:szCs w:val="24"/>
          <w:u w:val="single"/>
        </w:rPr>
        <w:t>Практика (18ч.)</w:t>
      </w:r>
      <w:r w:rsidRPr="00AA0B3C">
        <w:rPr>
          <w:rFonts w:ascii="Times New Roman" w:hAnsi="Times New Roman" w:cs="Times New Roman"/>
          <w:sz w:val="24"/>
          <w:szCs w:val="24"/>
        </w:rPr>
        <w:t xml:space="preserve">Изготовление и применение специальных приспособлений, повторение отдельных узлов. </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7. Учебно-тренировочные полёты. Соревнования. Экскурсии (20ч.)</w:t>
      </w:r>
    </w:p>
    <w:p w:rsidR="001A2ACE" w:rsidRPr="00AA0B3C" w:rsidRDefault="001A2ACE" w:rsidP="001A2ACE">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(2ч.)</w:t>
      </w:r>
      <w:r w:rsidRPr="00AA0B3C">
        <w:rPr>
          <w:rFonts w:ascii="Times New Roman" w:hAnsi="Times New Roman" w:cs="Times New Roman"/>
          <w:sz w:val="24"/>
          <w:szCs w:val="24"/>
        </w:rPr>
        <w:t xml:space="preserve"> Цель участия в соревнованиях как завершающий этап обучения. Изучение правил соревнований.</w:t>
      </w:r>
    </w:p>
    <w:p w:rsidR="001A2ACE" w:rsidRPr="00AA0B3C" w:rsidRDefault="001A2ACE" w:rsidP="001A2ACE">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Практика (18ч.)</w:t>
      </w:r>
      <w:r w:rsidRPr="00AA0B3C">
        <w:rPr>
          <w:rFonts w:ascii="Times New Roman" w:hAnsi="Times New Roman" w:cs="Times New Roman"/>
          <w:sz w:val="24"/>
          <w:szCs w:val="24"/>
        </w:rPr>
        <w:t xml:space="preserve"> Проведение соревнований на базе ЦДТТ. Формирование команды на республиканские соревнования. Расширение кругозора детей. Посещение Аэропорта.</w:t>
      </w:r>
    </w:p>
    <w:p w:rsidR="001A2ACE" w:rsidRPr="00AA0B3C" w:rsidRDefault="001A2ACE" w:rsidP="001A2ACE">
      <w:pPr>
        <w:spacing w:after="0" w:line="240" w:lineRule="auto"/>
        <w:ind w:firstLine="540"/>
        <w:jc w:val="both"/>
        <w:rPr>
          <w:rFonts w:ascii="Times New Roman" w:hAnsi="Times New Roman" w:cs="Times New Roman"/>
          <w:b/>
          <w:sz w:val="24"/>
          <w:szCs w:val="24"/>
        </w:rPr>
      </w:pPr>
      <w:r w:rsidRPr="00AA0B3C">
        <w:rPr>
          <w:rFonts w:ascii="Times New Roman" w:hAnsi="Times New Roman" w:cs="Times New Roman"/>
          <w:b/>
          <w:sz w:val="24"/>
          <w:szCs w:val="24"/>
        </w:rPr>
        <w:t>8. Итоговое занятие(4ч.)</w:t>
      </w:r>
    </w:p>
    <w:p w:rsidR="001A2ACE" w:rsidRPr="00AA0B3C" w:rsidRDefault="001A2ACE" w:rsidP="001A2ACE">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u w:val="single"/>
        </w:rPr>
        <w:t>Теория (2ч.)</w:t>
      </w:r>
      <w:r w:rsidRPr="00AA0B3C">
        <w:rPr>
          <w:rFonts w:ascii="Times New Roman" w:hAnsi="Times New Roman" w:cs="Times New Roman"/>
          <w:sz w:val="24"/>
          <w:szCs w:val="24"/>
        </w:rPr>
        <w:t xml:space="preserve"> Подведение итогов работы объединения за год. Поощрение активных обучающихся.</w:t>
      </w:r>
    </w:p>
    <w:p w:rsidR="001A2ACE" w:rsidRPr="00AA0B3C" w:rsidRDefault="001A2ACE" w:rsidP="001A2ACE">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u w:val="single"/>
        </w:rPr>
        <w:t>Практика (2ч.)</w:t>
      </w:r>
      <w:r w:rsidRPr="00AA0B3C">
        <w:rPr>
          <w:rFonts w:ascii="Times New Roman" w:hAnsi="Times New Roman" w:cs="Times New Roman"/>
          <w:sz w:val="24"/>
          <w:szCs w:val="24"/>
        </w:rPr>
        <w:t xml:space="preserve"> Региональные соревнования</w:t>
      </w:r>
    </w:p>
    <w:p w:rsidR="001A2ACE" w:rsidRDefault="001A2ACE" w:rsidP="001A2ACE">
      <w:pPr>
        <w:jc w:val="center"/>
        <w:rPr>
          <w:rFonts w:ascii="Times New Roman" w:hAnsi="Times New Roman" w:cs="Times New Roman"/>
          <w:b/>
          <w:sz w:val="24"/>
          <w:szCs w:val="24"/>
        </w:rPr>
      </w:pPr>
    </w:p>
    <w:p w:rsidR="00701B94" w:rsidRPr="005521F4" w:rsidRDefault="00701B94" w:rsidP="005521F4">
      <w:pPr>
        <w:pStyle w:val="a4"/>
        <w:spacing w:after="0" w:line="240" w:lineRule="auto"/>
        <w:ind w:left="360"/>
        <w:jc w:val="center"/>
        <w:rPr>
          <w:rFonts w:ascii="Times New Roman" w:hAnsi="Times New Roman" w:cs="Times New Roman"/>
          <w:b/>
          <w:sz w:val="24"/>
          <w:szCs w:val="24"/>
        </w:rPr>
      </w:pPr>
      <w:r w:rsidRPr="00701B94">
        <w:rPr>
          <w:rFonts w:ascii="Times New Roman" w:hAnsi="Times New Roman" w:cs="Times New Roman"/>
          <w:b/>
          <w:sz w:val="24"/>
          <w:szCs w:val="24"/>
        </w:rPr>
        <w:t>Планируемые результаты освоения программы</w:t>
      </w:r>
    </w:p>
    <w:p w:rsidR="00701B94" w:rsidRPr="00AA0B3C" w:rsidRDefault="00701B94" w:rsidP="00701B94">
      <w:pPr>
        <w:spacing w:after="0" w:line="240" w:lineRule="auto"/>
        <w:ind w:firstLine="540"/>
        <w:jc w:val="both"/>
        <w:rPr>
          <w:rFonts w:ascii="Times New Roman" w:hAnsi="Times New Roman" w:cs="Times New Roman"/>
          <w:sz w:val="24"/>
          <w:szCs w:val="24"/>
          <w:u w:val="single"/>
        </w:rPr>
      </w:pPr>
      <w:r w:rsidRPr="00AA0B3C">
        <w:rPr>
          <w:rFonts w:ascii="Times New Roman" w:hAnsi="Times New Roman" w:cs="Times New Roman"/>
          <w:sz w:val="24"/>
          <w:szCs w:val="24"/>
          <w:u w:val="single"/>
        </w:rPr>
        <w:t>В результате освоения программы первого года об</w:t>
      </w:r>
      <w:r>
        <w:rPr>
          <w:rFonts w:ascii="Times New Roman" w:hAnsi="Times New Roman" w:cs="Times New Roman"/>
          <w:sz w:val="24"/>
          <w:szCs w:val="24"/>
          <w:u w:val="single"/>
        </w:rPr>
        <w:t>учения в объединении дети будут</w:t>
      </w:r>
      <w:r w:rsidRPr="00AA0B3C">
        <w:rPr>
          <w:rFonts w:ascii="Times New Roman" w:hAnsi="Times New Roman" w:cs="Times New Roman"/>
          <w:sz w:val="24"/>
          <w:szCs w:val="24"/>
          <w:u w:val="single"/>
        </w:rPr>
        <w:t xml:space="preserve"> знать и уметь:</w:t>
      </w:r>
    </w:p>
    <w:p w:rsidR="00701B94" w:rsidRPr="00AA0B3C" w:rsidRDefault="00701B94" w:rsidP="00701B94">
      <w:pPr>
        <w:numPr>
          <w:ilvl w:val="0"/>
          <w:numId w:val="1"/>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основные свойства материалов для моделирования;</w:t>
      </w:r>
    </w:p>
    <w:p w:rsidR="00701B94" w:rsidRPr="00AA0B3C" w:rsidRDefault="00701B94" w:rsidP="00701B94">
      <w:pPr>
        <w:numPr>
          <w:ilvl w:val="0"/>
          <w:numId w:val="1"/>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правила организации рабочего места;</w:t>
      </w:r>
    </w:p>
    <w:p w:rsidR="00701B94" w:rsidRPr="00AA0B3C" w:rsidRDefault="00701B94" w:rsidP="00701B94">
      <w:pPr>
        <w:numPr>
          <w:ilvl w:val="0"/>
          <w:numId w:val="1"/>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правила техники безопасности;</w:t>
      </w:r>
    </w:p>
    <w:p w:rsidR="00701B94" w:rsidRPr="00AA0B3C" w:rsidRDefault="00701B94" w:rsidP="00701B94">
      <w:pPr>
        <w:numPr>
          <w:ilvl w:val="0"/>
          <w:numId w:val="1"/>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принципы и технологию изготовления моделей, способы соединения деталей;</w:t>
      </w:r>
    </w:p>
    <w:p w:rsidR="00701B94" w:rsidRPr="00AA0B3C" w:rsidRDefault="00701B94" w:rsidP="00701B94">
      <w:pPr>
        <w:numPr>
          <w:ilvl w:val="0"/>
          <w:numId w:val="1"/>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основные детали и части техники.</w:t>
      </w:r>
    </w:p>
    <w:p w:rsidR="00701B94" w:rsidRPr="00AA0B3C" w:rsidRDefault="00701B94" w:rsidP="00701B94">
      <w:pPr>
        <w:numPr>
          <w:ilvl w:val="0"/>
          <w:numId w:val="1"/>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Уметь выполнять разметку несложных объектов;</w:t>
      </w:r>
    </w:p>
    <w:p w:rsidR="00701B94" w:rsidRPr="00AA0B3C" w:rsidRDefault="00701B94" w:rsidP="00701B94">
      <w:pPr>
        <w:numPr>
          <w:ilvl w:val="0"/>
          <w:numId w:val="1"/>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Уметь работать простейшим ручным инструментом;</w:t>
      </w:r>
    </w:p>
    <w:p w:rsidR="00701B94" w:rsidRPr="00AA0B3C" w:rsidRDefault="00701B94" w:rsidP="00701B94">
      <w:pPr>
        <w:numPr>
          <w:ilvl w:val="0"/>
          <w:numId w:val="1"/>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Уметь окрашивать детали модели и модель кистью.</w:t>
      </w:r>
    </w:p>
    <w:p w:rsidR="00701B94" w:rsidRPr="00AA0B3C" w:rsidRDefault="00701B94" w:rsidP="00701B94">
      <w:pPr>
        <w:spacing w:after="0" w:line="240" w:lineRule="auto"/>
        <w:ind w:firstLine="540"/>
        <w:jc w:val="both"/>
        <w:rPr>
          <w:rFonts w:ascii="Times New Roman" w:hAnsi="Times New Roman" w:cs="Times New Roman"/>
          <w:sz w:val="24"/>
          <w:szCs w:val="24"/>
          <w:u w:val="single"/>
        </w:rPr>
      </w:pPr>
      <w:r w:rsidRPr="00AA0B3C">
        <w:rPr>
          <w:rFonts w:ascii="Times New Roman" w:hAnsi="Times New Roman" w:cs="Times New Roman"/>
          <w:sz w:val="24"/>
          <w:szCs w:val="24"/>
          <w:u w:val="single"/>
        </w:rPr>
        <w:lastRenderedPageBreak/>
        <w:t>В результате освоения программы третьего года об</w:t>
      </w:r>
      <w:r>
        <w:rPr>
          <w:rFonts w:ascii="Times New Roman" w:hAnsi="Times New Roman" w:cs="Times New Roman"/>
          <w:sz w:val="24"/>
          <w:szCs w:val="24"/>
          <w:u w:val="single"/>
        </w:rPr>
        <w:t>учения в объединении дети будут</w:t>
      </w:r>
      <w:r w:rsidRPr="00AA0B3C">
        <w:rPr>
          <w:rFonts w:ascii="Times New Roman" w:hAnsi="Times New Roman" w:cs="Times New Roman"/>
          <w:sz w:val="24"/>
          <w:szCs w:val="24"/>
          <w:u w:val="single"/>
        </w:rPr>
        <w:t xml:space="preserve"> знать и уметь:</w:t>
      </w:r>
    </w:p>
    <w:p w:rsidR="00701B94" w:rsidRPr="00AA0B3C" w:rsidRDefault="00701B94" w:rsidP="00701B94">
      <w:pPr>
        <w:numPr>
          <w:ilvl w:val="0"/>
          <w:numId w:val="3"/>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материалы, применяемы в моделизме;</w:t>
      </w:r>
    </w:p>
    <w:p w:rsidR="00701B94" w:rsidRPr="00AA0B3C" w:rsidRDefault="00701B94" w:rsidP="00701B94">
      <w:pPr>
        <w:numPr>
          <w:ilvl w:val="0"/>
          <w:numId w:val="3"/>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технологии изготовления корпуса и деталей моделей;</w:t>
      </w:r>
    </w:p>
    <w:p w:rsidR="00701B94" w:rsidRPr="00AA0B3C" w:rsidRDefault="00701B94" w:rsidP="00701B94">
      <w:pPr>
        <w:numPr>
          <w:ilvl w:val="0"/>
          <w:numId w:val="3"/>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основы технологии и устройства технических объектов;</w:t>
      </w:r>
    </w:p>
    <w:p w:rsidR="00701B94" w:rsidRPr="00AA0B3C" w:rsidRDefault="00701B94" w:rsidP="00701B94">
      <w:pPr>
        <w:numPr>
          <w:ilvl w:val="0"/>
          <w:numId w:val="3"/>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Знать классификацию моделей и правила проведения выставок и конкурсов.</w:t>
      </w:r>
    </w:p>
    <w:p w:rsidR="00701B94" w:rsidRPr="00AA0B3C" w:rsidRDefault="00701B94" w:rsidP="00701B94">
      <w:pPr>
        <w:numPr>
          <w:ilvl w:val="0"/>
          <w:numId w:val="3"/>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Уметь работать с чертежом и эскизом;</w:t>
      </w:r>
    </w:p>
    <w:p w:rsidR="00701B94" w:rsidRPr="00AA0B3C" w:rsidRDefault="00701B94" w:rsidP="00701B94">
      <w:pPr>
        <w:numPr>
          <w:ilvl w:val="0"/>
          <w:numId w:val="3"/>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Уметь выбрать технологию изготовления моделей;</w:t>
      </w:r>
    </w:p>
    <w:p w:rsidR="00701B94" w:rsidRPr="00AA0B3C" w:rsidRDefault="00701B94" w:rsidP="00701B94">
      <w:pPr>
        <w:numPr>
          <w:ilvl w:val="0"/>
          <w:numId w:val="3"/>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Уметь окрашивать модель и детали различными способами;</w:t>
      </w:r>
    </w:p>
    <w:p w:rsidR="00701B94" w:rsidRPr="00823919" w:rsidRDefault="00701B94" w:rsidP="00701B94">
      <w:pPr>
        <w:numPr>
          <w:ilvl w:val="0"/>
          <w:numId w:val="3"/>
        </w:num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Уметь пользоваться различным инструментом.</w:t>
      </w:r>
    </w:p>
    <w:p w:rsidR="00701B94" w:rsidRPr="00823919" w:rsidRDefault="00701B94" w:rsidP="00701B94">
      <w:pPr>
        <w:pStyle w:val="ad"/>
        <w:spacing w:before="0" w:beforeAutospacing="0" w:after="0" w:afterAutospacing="0"/>
        <w:rPr>
          <w:rFonts w:ascii="Arial" w:hAnsi="Arial" w:cs="Arial"/>
          <w:color w:val="000000"/>
          <w:u w:val="single"/>
        </w:rPr>
      </w:pPr>
      <w:r w:rsidRPr="00823919">
        <w:rPr>
          <w:bCs/>
          <w:color w:val="000000"/>
        </w:rPr>
        <w:tab/>
      </w:r>
      <w:r>
        <w:rPr>
          <w:bCs/>
          <w:color w:val="000000"/>
          <w:u w:val="single"/>
        </w:rPr>
        <w:t xml:space="preserve">Личностные </w:t>
      </w:r>
      <w:r w:rsidRPr="00823919">
        <w:rPr>
          <w:bCs/>
          <w:color w:val="000000"/>
          <w:u w:val="single"/>
        </w:rPr>
        <w:t>результаты освоения образовательной программы:</w:t>
      </w:r>
    </w:p>
    <w:p w:rsidR="00701B94" w:rsidRDefault="00701B94" w:rsidP="00701B94">
      <w:pPr>
        <w:pStyle w:val="ad"/>
        <w:numPr>
          <w:ilvl w:val="0"/>
          <w:numId w:val="13"/>
        </w:numPr>
        <w:spacing w:before="0" w:beforeAutospacing="0" w:after="0" w:afterAutospacing="0"/>
        <w:ind w:left="851" w:firstLine="0"/>
        <w:jc w:val="both"/>
        <w:rPr>
          <w:rFonts w:ascii="Arial" w:hAnsi="Arial" w:cs="Arial"/>
          <w:color w:val="000000"/>
        </w:rPr>
      </w:pPr>
      <w:r w:rsidRPr="005C3508">
        <w:rPr>
          <w:color w:val="000000"/>
        </w:rPr>
        <w:t>формирование целостного мировоззрения, соответствующего современному уровню развития науки и общественной практики; проявление познавательной активности в области предметной технологической деятельности;</w:t>
      </w:r>
    </w:p>
    <w:p w:rsidR="00701B94" w:rsidRDefault="00701B94" w:rsidP="00701B94">
      <w:pPr>
        <w:pStyle w:val="ad"/>
        <w:numPr>
          <w:ilvl w:val="0"/>
          <w:numId w:val="13"/>
        </w:numPr>
        <w:spacing w:before="0" w:beforeAutospacing="0" w:after="0" w:afterAutospacing="0"/>
        <w:ind w:left="851" w:firstLine="0"/>
        <w:jc w:val="both"/>
        <w:rPr>
          <w:rFonts w:ascii="Arial" w:hAnsi="Arial" w:cs="Arial"/>
          <w:color w:val="000000"/>
        </w:rPr>
      </w:pPr>
      <w:r w:rsidRPr="00823919">
        <w:rPr>
          <w:color w:val="000000"/>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овладение элементами организации умственного и физического труда;</w:t>
      </w:r>
    </w:p>
    <w:p w:rsidR="00701B94" w:rsidRDefault="00701B94" w:rsidP="00701B94">
      <w:pPr>
        <w:pStyle w:val="ad"/>
        <w:numPr>
          <w:ilvl w:val="0"/>
          <w:numId w:val="13"/>
        </w:numPr>
        <w:spacing w:before="0" w:beforeAutospacing="0" w:after="0" w:afterAutospacing="0"/>
        <w:ind w:left="851" w:firstLine="0"/>
        <w:jc w:val="both"/>
        <w:rPr>
          <w:rFonts w:ascii="Arial" w:hAnsi="Arial" w:cs="Arial"/>
          <w:color w:val="000000"/>
        </w:rPr>
      </w:pPr>
      <w:r w:rsidRPr="00823919">
        <w:rPr>
          <w:color w:val="000000"/>
        </w:rPr>
        <w:t>самооценка умственных и физических способностей при трудовой деятельности в различных сферах с позиций будущей социализации и стратификации;</w:t>
      </w:r>
    </w:p>
    <w:p w:rsidR="00701B94" w:rsidRDefault="00701B94" w:rsidP="00701B94">
      <w:pPr>
        <w:pStyle w:val="ad"/>
        <w:numPr>
          <w:ilvl w:val="0"/>
          <w:numId w:val="13"/>
        </w:numPr>
        <w:spacing w:before="0" w:beforeAutospacing="0" w:after="0" w:afterAutospacing="0"/>
        <w:ind w:left="851" w:firstLine="0"/>
        <w:jc w:val="both"/>
        <w:rPr>
          <w:rFonts w:ascii="Arial" w:hAnsi="Arial" w:cs="Arial"/>
          <w:color w:val="000000"/>
        </w:rPr>
      </w:pPr>
      <w:r w:rsidRPr="00823919">
        <w:rPr>
          <w:color w:val="000000"/>
        </w:rPr>
        <w:t>развитие трудолюбия и ответственности за результаты своей деятельности; выражение желания учиться для удовлетворения перспективных потребностей;</w:t>
      </w:r>
    </w:p>
    <w:p w:rsidR="00701B94" w:rsidRDefault="00701B94" w:rsidP="00701B94">
      <w:pPr>
        <w:pStyle w:val="ad"/>
        <w:numPr>
          <w:ilvl w:val="0"/>
          <w:numId w:val="13"/>
        </w:numPr>
        <w:spacing w:before="0" w:beforeAutospacing="0" w:after="0" w:afterAutospacing="0"/>
        <w:ind w:left="851" w:firstLine="0"/>
        <w:jc w:val="both"/>
        <w:rPr>
          <w:rFonts w:ascii="Arial" w:hAnsi="Arial" w:cs="Arial"/>
          <w:color w:val="000000"/>
        </w:rPr>
      </w:pPr>
      <w:r w:rsidRPr="00823919">
        <w:rPr>
          <w:color w:val="000000"/>
        </w:rPr>
        <w:t>формирование коммуникативной компетентности в общении и сотрудничестве со сверстниками; умение общаться при коллективном выполнении работ или проектов с учётом общности интересов и возможностей членов трудового коллектива;</w:t>
      </w:r>
    </w:p>
    <w:p w:rsidR="00701B94" w:rsidRPr="00823919" w:rsidRDefault="00701B94" w:rsidP="00701B94">
      <w:pPr>
        <w:pStyle w:val="ad"/>
        <w:numPr>
          <w:ilvl w:val="0"/>
          <w:numId w:val="13"/>
        </w:numPr>
        <w:spacing w:before="0" w:beforeAutospacing="0" w:after="0" w:afterAutospacing="0"/>
        <w:ind w:left="851" w:firstLine="0"/>
        <w:jc w:val="both"/>
        <w:rPr>
          <w:rFonts w:ascii="Arial" w:hAnsi="Arial" w:cs="Arial"/>
          <w:color w:val="000000"/>
        </w:rPr>
      </w:pPr>
      <w:r w:rsidRPr="00823919">
        <w:rPr>
          <w:color w:val="000000"/>
        </w:rPr>
        <w:t>проявление технико-технологического и экономического мышления при организации своей деятельности;</w:t>
      </w:r>
    </w:p>
    <w:p w:rsidR="00701B94" w:rsidRPr="00823919" w:rsidRDefault="00701B94" w:rsidP="00701B94">
      <w:pPr>
        <w:pStyle w:val="ad"/>
        <w:spacing w:before="0" w:beforeAutospacing="0" w:after="0" w:afterAutospacing="0"/>
        <w:jc w:val="both"/>
        <w:rPr>
          <w:rFonts w:ascii="Arial" w:hAnsi="Arial" w:cs="Arial"/>
          <w:color w:val="000000"/>
          <w:u w:val="single"/>
        </w:rPr>
      </w:pPr>
      <w:r>
        <w:rPr>
          <w:color w:val="000000"/>
        </w:rPr>
        <w:tab/>
      </w:r>
      <w:r w:rsidRPr="00823919">
        <w:rPr>
          <w:bCs/>
          <w:color w:val="000000"/>
          <w:u w:val="single"/>
        </w:rPr>
        <w:t>Метапредметные результаты освоения обучающимися образовательной программы:</w:t>
      </w:r>
    </w:p>
    <w:p w:rsidR="00701B94" w:rsidRDefault="00701B94" w:rsidP="00701B94">
      <w:pPr>
        <w:pStyle w:val="ad"/>
        <w:numPr>
          <w:ilvl w:val="0"/>
          <w:numId w:val="14"/>
        </w:numPr>
        <w:spacing w:before="0" w:beforeAutospacing="0" w:after="0" w:afterAutospacing="0"/>
        <w:ind w:left="851" w:firstLine="0"/>
        <w:jc w:val="both"/>
        <w:rPr>
          <w:rFonts w:ascii="Arial" w:hAnsi="Arial" w:cs="Arial"/>
          <w:color w:val="000000"/>
        </w:rPr>
      </w:pPr>
      <w:r w:rsidRPr="005C3508">
        <w:rPr>
          <w:color w:val="000000"/>
        </w:rPr>
        <w:t>самостоятельное определение цели своего обучения, постановка и формулировка для себя новых задач в учёбе и познавательной деятельности;</w:t>
      </w:r>
    </w:p>
    <w:p w:rsidR="00701B94" w:rsidRDefault="00701B94" w:rsidP="00701B94">
      <w:pPr>
        <w:pStyle w:val="ad"/>
        <w:numPr>
          <w:ilvl w:val="0"/>
          <w:numId w:val="14"/>
        </w:numPr>
        <w:spacing w:before="0" w:beforeAutospacing="0" w:after="0" w:afterAutospacing="0"/>
        <w:ind w:left="851" w:firstLine="0"/>
        <w:jc w:val="both"/>
        <w:rPr>
          <w:rFonts w:ascii="Arial" w:hAnsi="Arial" w:cs="Arial"/>
          <w:color w:val="000000"/>
        </w:rPr>
      </w:pPr>
      <w:r w:rsidRPr="00823919">
        <w:rPr>
          <w:color w:val="000000"/>
        </w:rPr>
        <w:t>определение адекватных имеющимся организационным и материально-техническим условиям способов технического и технологического творчества в ситуациях, не предполагающих стандартного применения одного из них; поиск новых решений возникшей технической или организационной проблемы;</w:t>
      </w:r>
    </w:p>
    <w:p w:rsidR="00701B94" w:rsidRDefault="00701B94" w:rsidP="00701B94">
      <w:pPr>
        <w:pStyle w:val="ad"/>
        <w:numPr>
          <w:ilvl w:val="0"/>
          <w:numId w:val="14"/>
        </w:numPr>
        <w:spacing w:before="0" w:beforeAutospacing="0" w:after="0" w:afterAutospacing="0"/>
        <w:ind w:left="851" w:firstLine="0"/>
        <w:jc w:val="both"/>
        <w:rPr>
          <w:rFonts w:ascii="Arial" w:hAnsi="Arial" w:cs="Arial"/>
          <w:color w:val="000000"/>
        </w:rPr>
      </w:pPr>
      <w:r w:rsidRPr="00823919">
        <w:rPr>
          <w:color w:val="000000"/>
        </w:rPr>
        <w:t>формирование и развитие компетенции в области использования информационно-коммуникационных технологий (ИКТ); выбор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701B94" w:rsidRDefault="00701B94" w:rsidP="00701B94">
      <w:pPr>
        <w:pStyle w:val="ad"/>
        <w:numPr>
          <w:ilvl w:val="0"/>
          <w:numId w:val="14"/>
        </w:numPr>
        <w:spacing w:before="0" w:beforeAutospacing="0" w:after="0" w:afterAutospacing="0"/>
        <w:ind w:left="851" w:firstLine="0"/>
        <w:jc w:val="both"/>
        <w:rPr>
          <w:rFonts w:ascii="Arial" w:hAnsi="Arial" w:cs="Arial"/>
          <w:color w:val="000000"/>
        </w:rPr>
      </w:pPr>
      <w:r w:rsidRPr="00823919">
        <w:rPr>
          <w:color w:val="000000"/>
        </w:rPr>
        <w:t>организация учебного сотрудничества и совместной деятельности с педагогом и сверстниками; согласование и координация совместной познавательно-трудовой деятельности с другими её участниками; объективное оценивание вклада своей познавательно-трудовой деятельности в решение общих задач коллектива;</w:t>
      </w:r>
    </w:p>
    <w:p w:rsidR="00701B94" w:rsidRPr="00C4236E" w:rsidRDefault="00701B94" w:rsidP="00701B94">
      <w:pPr>
        <w:pStyle w:val="ad"/>
        <w:numPr>
          <w:ilvl w:val="0"/>
          <w:numId w:val="14"/>
        </w:numPr>
        <w:spacing w:before="0" w:beforeAutospacing="0" w:after="0" w:afterAutospacing="0"/>
        <w:ind w:left="851" w:firstLine="0"/>
        <w:jc w:val="both"/>
        <w:rPr>
          <w:rFonts w:ascii="Arial" w:hAnsi="Arial" w:cs="Arial"/>
          <w:color w:val="000000"/>
        </w:rPr>
      </w:pPr>
      <w:r>
        <w:rPr>
          <w:color w:val="000000"/>
        </w:rPr>
        <w:t>ф</w:t>
      </w:r>
      <w:r w:rsidRPr="00823919">
        <w:rPr>
          <w:color w:val="000000"/>
        </w:rPr>
        <w:t>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701B94" w:rsidRPr="00823919" w:rsidRDefault="00701B94" w:rsidP="00701B94">
      <w:pPr>
        <w:pStyle w:val="ad"/>
        <w:numPr>
          <w:ilvl w:val="0"/>
          <w:numId w:val="14"/>
        </w:numPr>
        <w:spacing w:before="0" w:beforeAutospacing="0" w:after="0" w:afterAutospacing="0"/>
        <w:ind w:left="851" w:firstLine="0"/>
        <w:jc w:val="both"/>
        <w:rPr>
          <w:rFonts w:ascii="Arial" w:hAnsi="Arial" w:cs="Arial"/>
          <w:color w:val="000000"/>
        </w:rPr>
      </w:pPr>
      <w:r>
        <w:rPr>
          <w:color w:val="000000"/>
        </w:rPr>
        <w:lastRenderedPageBreak/>
        <w:t>Приобретение предпрофессиональных навыков</w:t>
      </w:r>
      <w:r w:rsidRPr="00C4236E">
        <w:rPr>
          <w:color w:val="000000"/>
        </w:rPr>
        <w:t xml:space="preserve"> в сфере технического творчества (обработка материала, развитие рационализаторских и изобретательских способностей, знакомство с профессией конструктор).</w:t>
      </w:r>
    </w:p>
    <w:p w:rsidR="00701B94" w:rsidRDefault="00701B94" w:rsidP="00701B94">
      <w:pPr>
        <w:pStyle w:val="a6"/>
        <w:spacing w:after="0"/>
        <w:jc w:val="both"/>
        <w:rPr>
          <w:b/>
          <w:sz w:val="24"/>
          <w:szCs w:val="24"/>
        </w:rPr>
      </w:pPr>
      <w:r>
        <w:rPr>
          <w:b/>
          <w:sz w:val="24"/>
          <w:szCs w:val="24"/>
        </w:rPr>
        <w:tab/>
      </w:r>
    </w:p>
    <w:p w:rsidR="001A2ACE" w:rsidRDefault="001A2ACE" w:rsidP="005521F4">
      <w:pPr>
        <w:spacing w:after="0" w:line="240" w:lineRule="auto"/>
        <w:jc w:val="center"/>
        <w:rPr>
          <w:rFonts w:ascii="Times New Roman" w:hAnsi="Times New Roman" w:cs="Times New Roman"/>
          <w:b/>
          <w:sz w:val="24"/>
          <w:szCs w:val="24"/>
        </w:rPr>
      </w:pPr>
      <w:r w:rsidRPr="00B848AF">
        <w:rPr>
          <w:rFonts w:ascii="Times New Roman" w:hAnsi="Times New Roman" w:cs="Times New Roman"/>
          <w:b/>
          <w:sz w:val="24"/>
          <w:szCs w:val="24"/>
        </w:rPr>
        <w:t>Комплекс организационно-педагогических условий</w:t>
      </w:r>
    </w:p>
    <w:p w:rsidR="00AA0B3C" w:rsidRPr="001A2ACE" w:rsidRDefault="001A2ACE" w:rsidP="005521F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Организационно-педагогические условия</w:t>
      </w:r>
    </w:p>
    <w:p w:rsidR="00AA0B3C" w:rsidRPr="00AA0B3C" w:rsidRDefault="001A2ACE" w:rsidP="005521F4">
      <w:pPr>
        <w:tabs>
          <w:tab w:val="left" w:pos="567"/>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b/>
      </w:r>
      <w:r w:rsidR="00AA0B3C" w:rsidRPr="00AA0B3C">
        <w:rPr>
          <w:rFonts w:ascii="Times New Roman" w:hAnsi="Times New Roman" w:cs="Times New Roman"/>
          <w:b/>
          <w:bCs/>
          <w:sz w:val="24"/>
          <w:szCs w:val="24"/>
        </w:rPr>
        <w:t>Методическое обеспечение образовательной программы</w:t>
      </w:r>
    </w:p>
    <w:p w:rsidR="00AA0B3C" w:rsidRPr="00AA0B3C" w:rsidRDefault="001A2ACE" w:rsidP="005521F4">
      <w:pPr>
        <w:tabs>
          <w:tab w:val="left" w:pos="567"/>
        </w:tabs>
        <w:spacing w:after="0" w:line="240" w:lineRule="auto"/>
        <w:jc w:val="both"/>
        <w:rPr>
          <w:rFonts w:ascii="Times New Roman" w:hAnsi="Times New Roman" w:cs="Times New Roman"/>
          <w:b/>
          <w:bCs/>
          <w:sz w:val="24"/>
          <w:szCs w:val="24"/>
        </w:rPr>
      </w:pPr>
      <w:r>
        <w:rPr>
          <w:rFonts w:ascii="Times New Roman" w:hAnsi="Times New Roman" w:cs="Times New Roman"/>
          <w:bCs/>
          <w:sz w:val="24"/>
          <w:szCs w:val="24"/>
        </w:rPr>
        <w:tab/>
      </w:r>
      <w:r w:rsidR="00AA0B3C" w:rsidRPr="00AA0B3C">
        <w:rPr>
          <w:rFonts w:ascii="Times New Roman" w:hAnsi="Times New Roman" w:cs="Times New Roman"/>
          <w:bCs/>
          <w:sz w:val="24"/>
          <w:szCs w:val="24"/>
        </w:rPr>
        <w:t xml:space="preserve">Для успешного решения задач программы «Авиамоделирование» рекомендуется использовать технологию сотрудничества и следующие </w:t>
      </w:r>
      <w:r w:rsidR="00AA0B3C" w:rsidRPr="00AA0B3C">
        <w:rPr>
          <w:rFonts w:ascii="Times New Roman" w:hAnsi="Times New Roman" w:cs="Times New Roman"/>
          <w:b/>
          <w:bCs/>
          <w:sz w:val="24"/>
          <w:szCs w:val="24"/>
        </w:rPr>
        <w:t>методы обучения:</w:t>
      </w:r>
    </w:p>
    <w:p w:rsidR="00AA0B3C" w:rsidRPr="00AA0B3C" w:rsidRDefault="00AA0B3C" w:rsidP="00AA0B3C">
      <w:pPr>
        <w:tabs>
          <w:tab w:val="left" w:pos="5560"/>
        </w:tabs>
        <w:spacing w:after="0" w:line="240" w:lineRule="auto"/>
        <w:jc w:val="both"/>
        <w:rPr>
          <w:rFonts w:ascii="Times New Roman" w:hAnsi="Times New Roman" w:cs="Times New Roman"/>
          <w:bCs/>
          <w:sz w:val="24"/>
          <w:szCs w:val="24"/>
        </w:rPr>
      </w:pPr>
      <w:r w:rsidRPr="00AA0B3C">
        <w:rPr>
          <w:rFonts w:ascii="Times New Roman" w:hAnsi="Times New Roman" w:cs="Times New Roman"/>
          <w:bCs/>
          <w:sz w:val="24"/>
          <w:szCs w:val="24"/>
        </w:rPr>
        <w:t>- словесные (мини-лекции, беседы, объяснения);</w:t>
      </w:r>
    </w:p>
    <w:p w:rsidR="00AA0B3C" w:rsidRPr="00AA0B3C" w:rsidRDefault="00AA0B3C" w:rsidP="00AA0B3C">
      <w:pPr>
        <w:tabs>
          <w:tab w:val="left" w:pos="5560"/>
        </w:tabs>
        <w:spacing w:after="0" w:line="240" w:lineRule="auto"/>
        <w:jc w:val="both"/>
        <w:rPr>
          <w:rFonts w:ascii="Times New Roman" w:hAnsi="Times New Roman" w:cs="Times New Roman"/>
          <w:bCs/>
          <w:sz w:val="24"/>
          <w:szCs w:val="24"/>
        </w:rPr>
      </w:pPr>
      <w:r w:rsidRPr="00AA0B3C">
        <w:rPr>
          <w:rFonts w:ascii="Times New Roman" w:hAnsi="Times New Roman" w:cs="Times New Roman"/>
          <w:bCs/>
          <w:sz w:val="24"/>
          <w:szCs w:val="24"/>
        </w:rPr>
        <w:t>- наглядные (плакаты, схемы, модели);</w:t>
      </w:r>
    </w:p>
    <w:p w:rsidR="00AA0B3C" w:rsidRPr="00AA0B3C" w:rsidRDefault="00AA0B3C" w:rsidP="00AA0B3C">
      <w:pPr>
        <w:tabs>
          <w:tab w:val="left" w:pos="5560"/>
        </w:tabs>
        <w:spacing w:after="0" w:line="240" w:lineRule="auto"/>
        <w:jc w:val="both"/>
        <w:rPr>
          <w:rFonts w:ascii="Times New Roman" w:hAnsi="Times New Roman" w:cs="Times New Roman"/>
          <w:bCs/>
          <w:sz w:val="24"/>
          <w:szCs w:val="24"/>
        </w:rPr>
      </w:pPr>
      <w:r w:rsidRPr="00AA0B3C">
        <w:rPr>
          <w:rFonts w:ascii="Times New Roman" w:hAnsi="Times New Roman" w:cs="Times New Roman"/>
          <w:bCs/>
          <w:sz w:val="24"/>
          <w:szCs w:val="24"/>
        </w:rPr>
        <w:t>-</w:t>
      </w:r>
      <w:r w:rsidR="001A2ACE">
        <w:rPr>
          <w:rFonts w:ascii="Times New Roman" w:hAnsi="Times New Roman" w:cs="Times New Roman"/>
          <w:bCs/>
          <w:sz w:val="24"/>
          <w:szCs w:val="24"/>
        </w:rPr>
        <w:t xml:space="preserve"> </w:t>
      </w:r>
      <w:r w:rsidRPr="00AA0B3C">
        <w:rPr>
          <w:rFonts w:ascii="Times New Roman" w:hAnsi="Times New Roman" w:cs="Times New Roman"/>
          <w:bCs/>
          <w:sz w:val="24"/>
          <w:szCs w:val="24"/>
        </w:rPr>
        <w:t>частично-поисковые, исследовательские и практические (решение творческих задач, изготовление моделей);</w:t>
      </w:r>
    </w:p>
    <w:p w:rsidR="00AA0B3C" w:rsidRPr="00AA0B3C" w:rsidRDefault="00AA0B3C" w:rsidP="00AA0B3C">
      <w:pPr>
        <w:tabs>
          <w:tab w:val="left" w:pos="5560"/>
        </w:tabs>
        <w:spacing w:after="0" w:line="240" w:lineRule="auto"/>
        <w:jc w:val="both"/>
        <w:rPr>
          <w:rFonts w:ascii="Times New Roman" w:hAnsi="Times New Roman" w:cs="Times New Roman"/>
          <w:sz w:val="24"/>
          <w:szCs w:val="24"/>
        </w:rPr>
      </w:pPr>
      <w:r w:rsidRPr="00AA0B3C">
        <w:rPr>
          <w:rFonts w:ascii="Times New Roman" w:hAnsi="Times New Roman" w:cs="Times New Roman"/>
          <w:bCs/>
          <w:sz w:val="24"/>
          <w:szCs w:val="24"/>
        </w:rPr>
        <w:t>- визуальные (видеофильм, слайды).</w:t>
      </w:r>
    </w:p>
    <w:p w:rsidR="00AA0B3C" w:rsidRPr="00AA0B3C" w:rsidRDefault="00AA0B3C" w:rsidP="00EE1818">
      <w:pPr>
        <w:spacing w:after="0" w:line="240" w:lineRule="auto"/>
        <w:ind w:firstLine="708"/>
        <w:jc w:val="both"/>
        <w:rPr>
          <w:rFonts w:ascii="Times New Roman" w:hAnsi="Times New Roman" w:cs="Times New Roman"/>
          <w:color w:val="000000"/>
          <w:sz w:val="24"/>
          <w:szCs w:val="24"/>
        </w:rPr>
      </w:pPr>
      <w:r w:rsidRPr="00AA0B3C">
        <w:rPr>
          <w:rFonts w:ascii="Times New Roman" w:hAnsi="Times New Roman" w:cs="Times New Roman"/>
          <w:color w:val="000000"/>
          <w:sz w:val="24"/>
          <w:szCs w:val="24"/>
        </w:rPr>
        <w:t>Построение занятий предполагается на основе педагогических технологий активизации деятельности обучающихся путем создания проблемных ситуаций, использования учебных и ролевых игр, разноуровневого и развивающего обучения, индивидуальных и групповых способов обучения.</w:t>
      </w:r>
    </w:p>
    <w:p w:rsidR="00AA0B3C" w:rsidRPr="00AA0B3C" w:rsidRDefault="001A2ACE" w:rsidP="00AA0B3C">
      <w:pPr>
        <w:spacing w:after="0" w:line="24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AA0B3C" w:rsidRPr="00AA0B3C">
        <w:rPr>
          <w:rFonts w:ascii="Times New Roman" w:hAnsi="Times New Roman" w:cs="Times New Roman"/>
          <w:b/>
          <w:color w:val="000000"/>
          <w:sz w:val="24"/>
          <w:szCs w:val="24"/>
        </w:rPr>
        <w:t>Формы обучения:</w:t>
      </w:r>
    </w:p>
    <w:p w:rsidR="00AA0B3C" w:rsidRPr="00AA0B3C" w:rsidRDefault="001A2ACE" w:rsidP="00AA0B3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b/>
      </w:r>
      <w:r w:rsidR="00AA0B3C" w:rsidRPr="00AA0B3C">
        <w:rPr>
          <w:rFonts w:ascii="Times New Roman" w:hAnsi="Times New Roman" w:cs="Times New Roman"/>
          <w:color w:val="000000"/>
          <w:sz w:val="24"/>
          <w:szCs w:val="24"/>
        </w:rPr>
        <w:t>Основной формой обучения по данной программе является учебно-практическая деятельность обучающихся. Методами ее организации служат практические, поисково-творческие работы. Все виды практической деятельности в программе направлены на освоение различных технологий работы.  На каждом этапе обучения выбирается такой объект или тема работы для обучающегося, который позволяет обеспечивать охват всей совокупности рекомендуемых в программе практических навыков и умений. При этом учитывается посильность выполнения работы для ребенка соответствующего возраста, возможность выполнения работы при имеющейся материально-технической базе обучения. Большое внимание уделяется на обеспечение безопасности труда обучающихся при выполнении различных работ, в том числе по соблюдению правил электоробезопасности.</w:t>
      </w:r>
    </w:p>
    <w:p w:rsidR="00AA0B3C" w:rsidRPr="00AA0B3C" w:rsidRDefault="001A2ACE" w:rsidP="00AA0B3C">
      <w:pPr>
        <w:spacing w:after="0" w:line="24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AA0B3C" w:rsidRPr="00AA0B3C">
        <w:rPr>
          <w:rFonts w:ascii="Times New Roman" w:hAnsi="Times New Roman" w:cs="Times New Roman"/>
          <w:b/>
          <w:color w:val="000000"/>
          <w:sz w:val="24"/>
          <w:szCs w:val="24"/>
        </w:rPr>
        <w:t>Формы работы:</w:t>
      </w:r>
    </w:p>
    <w:p w:rsidR="00AA0B3C" w:rsidRPr="00AA0B3C" w:rsidRDefault="00AA0B3C" w:rsidP="00AA0B3C">
      <w:pPr>
        <w:numPr>
          <w:ilvl w:val="0"/>
          <w:numId w:val="5"/>
        </w:numPr>
        <w:spacing w:after="0" w:line="240" w:lineRule="auto"/>
        <w:jc w:val="both"/>
        <w:rPr>
          <w:rFonts w:ascii="Times New Roman" w:hAnsi="Times New Roman" w:cs="Times New Roman"/>
          <w:color w:val="000000"/>
          <w:sz w:val="24"/>
          <w:szCs w:val="24"/>
        </w:rPr>
      </w:pPr>
      <w:r w:rsidRPr="00AA0B3C">
        <w:rPr>
          <w:rFonts w:ascii="Times New Roman" w:hAnsi="Times New Roman" w:cs="Times New Roman"/>
          <w:color w:val="000000"/>
          <w:sz w:val="24"/>
          <w:szCs w:val="24"/>
        </w:rPr>
        <w:t>фронтальная – подача материала всему коллективу обучающихся;</w:t>
      </w:r>
    </w:p>
    <w:p w:rsidR="00AA0B3C" w:rsidRPr="00AA0B3C" w:rsidRDefault="00AA0B3C" w:rsidP="00AA0B3C">
      <w:pPr>
        <w:numPr>
          <w:ilvl w:val="0"/>
          <w:numId w:val="5"/>
        </w:numPr>
        <w:spacing w:after="0" w:line="240" w:lineRule="auto"/>
        <w:jc w:val="both"/>
        <w:rPr>
          <w:rFonts w:ascii="Times New Roman" w:hAnsi="Times New Roman" w:cs="Times New Roman"/>
          <w:color w:val="000000"/>
          <w:sz w:val="24"/>
          <w:szCs w:val="24"/>
        </w:rPr>
      </w:pPr>
      <w:r w:rsidRPr="00AA0B3C">
        <w:rPr>
          <w:rFonts w:ascii="Times New Roman" w:hAnsi="Times New Roman" w:cs="Times New Roman"/>
          <w:color w:val="000000"/>
          <w:sz w:val="24"/>
          <w:szCs w:val="24"/>
        </w:rPr>
        <w:t>индивидуальная – самостоятельная работа обучающихся с оказанием педагогом помощи при возникновении затруднения, не уменьшая активности детей и содействуя выработке навыков самостоятельной работы;</w:t>
      </w:r>
    </w:p>
    <w:p w:rsidR="00AA0B3C" w:rsidRPr="00AA0B3C" w:rsidRDefault="00AA0B3C" w:rsidP="00AA0B3C">
      <w:pPr>
        <w:numPr>
          <w:ilvl w:val="0"/>
          <w:numId w:val="5"/>
        </w:numPr>
        <w:spacing w:after="0" w:line="240" w:lineRule="auto"/>
        <w:jc w:val="both"/>
        <w:rPr>
          <w:rFonts w:ascii="Times New Roman" w:hAnsi="Times New Roman" w:cs="Times New Roman"/>
          <w:color w:val="000000"/>
          <w:sz w:val="24"/>
          <w:szCs w:val="24"/>
        </w:rPr>
      </w:pPr>
      <w:r w:rsidRPr="00AA0B3C">
        <w:rPr>
          <w:rFonts w:ascii="Times New Roman" w:hAnsi="Times New Roman" w:cs="Times New Roman"/>
          <w:color w:val="000000"/>
          <w:sz w:val="24"/>
          <w:szCs w:val="24"/>
        </w:rPr>
        <w:t>групповая – обучающимся дается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 Все это способствует более быстрому и качественному выполнению задания. Особым приемом при организации групповой формы работы является ориентирование детей на создание так называемых минигрупп или подгрупп с учетом их возраста и опыта работы.</w:t>
      </w:r>
    </w:p>
    <w:p w:rsidR="00AA0B3C" w:rsidRDefault="00AA0B3C" w:rsidP="00701B94">
      <w:pPr>
        <w:spacing w:after="0" w:line="240" w:lineRule="auto"/>
        <w:jc w:val="both"/>
        <w:rPr>
          <w:rFonts w:ascii="Times New Roman" w:hAnsi="Times New Roman" w:cs="Times New Roman"/>
          <w:b/>
          <w:color w:val="000000"/>
          <w:sz w:val="24"/>
          <w:szCs w:val="24"/>
        </w:rPr>
      </w:pPr>
    </w:p>
    <w:p w:rsidR="00701B94" w:rsidRDefault="00701B94" w:rsidP="00701B94">
      <w:pPr>
        <w:spacing w:after="0" w:line="240" w:lineRule="auto"/>
        <w:jc w:val="both"/>
        <w:rPr>
          <w:rFonts w:ascii="Times New Roman" w:hAnsi="Times New Roman" w:cs="Times New Roman"/>
          <w:b/>
          <w:color w:val="000000"/>
          <w:sz w:val="24"/>
          <w:szCs w:val="24"/>
        </w:rPr>
      </w:pPr>
    </w:p>
    <w:p w:rsidR="00701B94" w:rsidRDefault="00701B94" w:rsidP="00701B94">
      <w:pPr>
        <w:spacing w:after="0" w:line="240" w:lineRule="auto"/>
        <w:jc w:val="both"/>
        <w:rPr>
          <w:rFonts w:ascii="Times New Roman" w:hAnsi="Times New Roman" w:cs="Times New Roman"/>
          <w:b/>
          <w:color w:val="000000"/>
          <w:sz w:val="24"/>
          <w:szCs w:val="24"/>
        </w:rPr>
      </w:pPr>
    </w:p>
    <w:p w:rsidR="00701B94" w:rsidRDefault="00701B94" w:rsidP="00701B94">
      <w:pPr>
        <w:spacing w:after="0" w:line="240" w:lineRule="auto"/>
        <w:jc w:val="both"/>
        <w:rPr>
          <w:rFonts w:ascii="Times New Roman" w:hAnsi="Times New Roman" w:cs="Times New Roman"/>
          <w:b/>
          <w:color w:val="000000"/>
          <w:sz w:val="24"/>
          <w:szCs w:val="24"/>
        </w:rPr>
      </w:pPr>
    </w:p>
    <w:p w:rsidR="00701B94" w:rsidRDefault="00701B94" w:rsidP="00701B94">
      <w:pPr>
        <w:spacing w:after="0" w:line="240" w:lineRule="auto"/>
        <w:jc w:val="both"/>
        <w:rPr>
          <w:rFonts w:ascii="Times New Roman" w:hAnsi="Times New Roman" w:cs="Times New Roman"/>
          <w:b/>
          <w:color w:val="000000"/>
          <w:sz w:val="24"/>
          <w:szCs w:val="24"/>
        </w:rPr>
      </w:pPr>
    </w:p>
    <w:p w:rsidR="00701B94" w:rsidRDefault="00701B94" w:rsidP="00701B94">
      <w:pPr>
        <w:spacing w:after="0" w:line="240" w:lineRule="auto"/>
        <w:jc w:val="both"/>
        <w:rPr>
          <w:rFonts w:ascii="Times New Roman" w:hAnsi="Times New Roman" w:cs="Times New Roman"/>
          <w:b/>
          <w:color w:val="000000"/>
          <w:sz w:val="24"/>
          <w:szCs w:val="24"/>
        </w:rPr>
      </w:pPr>
    </w:p>
    <w:p w:rsidR="00701B94" w:rsidRDefault="00701B94" w:rsidP="00701B94">
      <w:pPr>
        <w:spacing w:after="0" w:line="240" w:lineRule="auto"/>
        <w:jc w:val="both"/>
        <w:rPr>
          <w:rFonts w:ascii="Times New Roman" w:hAnsi="Times New Roman" w:cs="Times New Roman"/>
          <w:b/>
          <w:color w:val="000000"/>
          <w:sz w:val="24"/>
          <w:szCs w:val="24"/>
        </w:rPr>
      </w:pPr>
    </w:p>
    <w:p w:rsidR="00701B94" w:rsidRDefault="00701B94" w:rsidP="00701B94">
      <w:pPr>
        <w:spacing w:after="0" w:line="240" w:lineRule="auto"/>
        <w:jc w:val="both"/>
        <w:rPr>
          <w:rFonts w:ascii="Times New Roman" w:hAnsi="Times New Roman" w:cs="Times New Roman"/>
          <w:b/>
          <w:color w:val="000000"/>
          <w:sz w:val="24"/>
          <w:szCs w:val="24"/>
        </w:rPr>
      </w:pPr>
    </w:p>
    <w:p w:rsidR="00701B94" w:rsidRDefault="00701B94" w:rsidP="00701B94">
      <w:pPr>
        <w:spacing w:after="0" w:line="240" w:lineRule="auto"/>
        <w:jc w:val="both"/>
        <w:rPr>
          <w:rFonts w:ascii="Times New Roman" w:hAnsi="Times New Roman" w:cs="Times New Roman"/>
          <w:b/>
          <w:color w:val="000000"/>
          <w:sz w:val="24"/>
          <w:szCs w:val="24"/>
        </w:rPr>
      </w:pPr>
    </w:p>
    <w:p w:rsidR="00AA0B3C" w:rsidRPr="00AA0B3C" w:rsidRDefault="00AA0B3C" w:rsidP="005521F4">
      <w:pPr>
        <w:spacing w:after="0" w:line="240" w:lineRule="auto"/>
        <w:rPr>
          <w:rFonts w:ascii="Times New Roman" w:hAnsi="Times New Roman" w:cs="Times New Roman"/>
          <w:b/>
          <w:sz w:val="24"/>
          <w:szCs w:val="24"/>
        </w:rPr>
      </w:pPr>
    </w:p>
    <w:p w:rsidR="00AA0B3C" w:rsidRPr="00AA0B3C" w:rsidRDefault="00AA0B3C" w:rsidP="00AA0B3C">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lastRenderedPageBreak/>
        <w:t xml:space="preserve">Методическое </w:t>
      </w:r>
      <w:r w:rsidR="00701B94">
        <w:rPr>
          <w:rFonts w:ascii="Times New Roman" w:hAnsi="Times New Roman" w:cs="Times New Roman"/>
          <w:b/>
          <w:sz w:val="24"/>
          <w:szCs w:val="24"/>
        </w:rPr>
        <w:t xml:space="preserve">и материальное </w:t>
      </w:r>
      <w:r w:rsidRPr="00AA0B3C">
        <w:rPr>
          <w:rFonts w:ascii="Times New Roman" w:hAnsi="Times New Roman" w:cs="Times New Roman"/>
          <w:b/>
          <w:sz w:val="24"/>
          <w:szCs w:val="24"/>
        </w:rPr>
        <w:t>обеспечение образовательной программы</w:t>
      </w:r>
    </w:p>
    <w:p w:rsidR="00AA0B3C" w:rsidRPr="00AA0B3C" w:rsidRDefault="00AA0B3C" w:rsidP="00AA0B3C">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1 год обучения</w:t>
      </w:r>
    </w:p>
    <w:tbl>
      <w:tblPr>
        <w:tblW w:w="10725"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1"/>
        <w:gridCol w:w="2037"/>
        <w:gridCol w:w="1676"/>
        <w:gridCol w:w="1744"/>
        <w:gridCol w:w="1924"/>
        <w:gridCol w:w="1543"/>
      </w:tblGrid>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Тема</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Форма занятия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Приемы и методы</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Дидактический материал</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Техническое оснащение</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Подведение итогов</w:t>
            </w:r>
          </w:p>
        </w:tc>
      </w:tr>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Материал, инструменты, техника безопасности</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Групповая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Таблицы, словарь терминов, различные виды древесины</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Электроинструмент, ручной слесарный и деревообрабатывающий инструмент; станки</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w:t>
            </w:r>
          </w:p>
        </w:tc>
      </w:tr>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Изготовление летательных планеров</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Групповая,</w:t>
            </w:r>
          </w:p>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индивидуальная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Таблицы. Чертежи и эскизы. Показ слайдов.</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Потолочная плитка. Ножи.</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w:t>
            </w:r>
          </w:p>
        </w:tc>
      </w:tr>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Радиоуправляемая модель планера</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Групповая, </w:t>
            </w:r>
          </w:p>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индивидуальная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Таблицы. Чертежи и эскизы. Показ видеофильма.</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Деревообрабатывающий инструмент, доски. Потолочная плитка. Пульт управления, батарея.</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 изготовления деталей</w:t>
            </w:r>
          </w:p>
        </w:tc>
      </w:tr>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Летная подготовка (тренировка)</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Групповая, индивидуальная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Схемы, таблицы, словарь терминов. Показ видеофильмовслайдов</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Оснащение для запуска модели</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 опрос</w:t>
            </w:r>
          </w:p>
        </w:tc>
      </w:tr>
    </w:tbl>
    <w:p w:rsidR="001A2ACE" w:rsidRPr="00AA0B3C" w:rsidRDefault="001A2ACE" w:rsidP="00AA0B3C">
      <w:pPr>
        <w:spacing w:after="0" w:line="240" w:lineRule="auto"/>
        <w:jc w:val="both"/>
        <w:rPr>
          <w:rFonts w:ascii="Times New Roman" w:hAnsi="Times New Roman" w:cs="Times New Roman"/>
          <w:sz w:val="24"/>
          <w:szCs w:val="24"/>
        </w:rPr>
      </w:pPr>
    </w:p>
    <w:p w:rsidR="00AA0B3C" w:rsidRPr="00AA0B3C" w:rsidRDefault="00AA0B3C" w:rsidP="00AA0B3C">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 xml:space="preserve">Методическое </w:t>
      </w:r>
      <w:r w:rsidR="00701B94">
        <w:rPr>
          <w:rFonts w:ascii="Times New Roman" w:hAnsi="Times New Roman" w:cs="Times New Roman"/>
          <w:b/>
          <w:sz w:val="24"/>
          <w:szCs w:val="24"/>
        </w:rPr>
        <w:t xml:space="preserve">и материальное </w:t>
      </w:r>
      <w:r w:rsidRPr="00AA0B3C">
        <w:rPr>
          <w:rFonts w:ascii="Times New Roman" w:hAnsi="Times New Roman" w:cs="Times New Roman"/>
          <w:b/>
          <w:sz w:val="24"/>
          <w:szCs w:val="24"/>
        </w:rPr>
        <w:t>обеспечение образовательной программы</w:t>
      </w:r>
    </w:p>
    <w:p w:rsidR="00AA0B3C" w:rsidRPr="00AA0B3C" w:rsidRDefault="00AA0B3C" w:rsidP="005521F4">
      <w:pPr>
        <w:spacing w:after="0" w:line="240" w:lineRule="auto"/>
        <w:jc w:val="center"/>
        <w:rPr>
          <w:rFonts w:ascii="Times New Roman" w:hAnsi="Times New Roman" w:cs="Times New Roman"/>
          <w:b/>
          <w:sz w:val="24"/>
          <w:szCs w:val="24"/>
        </w:rPr>
      </w:pPr>
      <w:r w:rsidRPr="00AA0B3C">
        <w:rPr>
          <w:rFonts w:ascii="Times New Roman" w:hAnsi="Times New Roman" w:cs="Times New Roman"/>
          <w:b/>
          <w:sz w:val="24"/>
          <w:szCs w:val="24"/>
        </w:rPr>
        <w:t>3 год обучения</w:t>
      </w:r>
    </w:p>
    <w:tbl>
      <w:tblPr>
        <w:tblW w:w="10725"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1"/>
        <w:gridCol w:w="2037"/>
        <w:gridCol w:w="1676"/>
        <w:gridCol w:w="1744"/>
        <w:gridCol w:w="1924"/>
        <w:gridCol w:w="1543"/>
      </w:tblGrid>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Тема</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Форма занятия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Приемы и методы</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Дидактический материал</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Техническое оснащение</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Подведение итогов</w:t>
            </w:r>
          </w:p>
        </w:tc>
      </w:tr>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Способы определения восходящих потоков</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Групповая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Таблицы, словарь терминов.</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Ножницы, картон, развёртка модели, клей.</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Соревнования по запуску моделей</w:t>
            </w:r>
          </w:p>
        </w:tc>
      </w:tr>
      <w:tr w:rsidR="00AA0B3C" w:rsidRPr="00AA0B3C" w:rsidTr="00701B94">
        <w:trPr>
          <w:trHeight w:val="1497"/>
        </w:trPr>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Проектирование парящих авиамоделей по категориям А-1, В-1, С-1.</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Групповая,</w:t>
            </w:r>
          </w:p>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индивидуальная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Таблицы. Чертежи и эскизы. Показ слайдов. </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Шаблоны из металла, дрель</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Соревнования на точность приземления моделей</w:t>
            </w:r>
          </w:p>
        </w:tc>
      </w:tr>
      <w:tr w:rsidR="00AA0B3C" w:rsidRPr="00AA0B3C" w:rsidTr="00701B94">
        <w:trPr>
          <w:trHeight w:val="1303"/>
        </w:trPr>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Способы определения восходящих потоков</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Групповая, </w:t>
            </w:r>
          </w:p>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Индивидуальная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Таблицы. Чертежи и эскизы. Показ видеофильма.</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Пульт управления, батарея.</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Беседа, оценка качества изготовления деталей</w:t>
            </w:r>
          </w:p>
        </w:tc>
      </w:tr>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Приёмы работы </w:t>
            </w:r>
            <w:r w:rsidRPr="00AA0B3C">
              <w:rPr>
                <w:rFonts w:ascii="Times New Roman" w:hAnsi="Times New Roman" w:cs="Times New Roman"/>
                <w:sz w:val="24"/>
                <w:szCs w:val="24"/>
              </w:rPr>
              <w:lastRenderedPageBreak/>
              <w:t>спортсмена на старте. Поиск модели.</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lastRenderedPageBreak/>
              <w:t>Групповая, индивидуальная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Словесные, наглядные, </w:t>
            </w:r>
            <w:r w:rsidRPr="00AA0B3C">
              <w:rPr>
                <w:rFonts w:ascii="Times New Roman" w:hAnsi="Times New Roman" w:cs="Times New Roman"/>
                <w:sz w:val="24"/>
                <w:szCs w:val="24"/>
              </w:rPr>
              <w:lastRenderedPageBreak/>
              <w:t>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lastRenderedPageBreak/>
              <w:t xml:space="preserve">Схемы, таблицы, </w:t>
            </w:r>
            <w:r w:rsidRPr="00AA0B3C">
              <w:rPr>
                <w:rFonts w:ascii="Times New Roman" w:hAnsi="Times New Roman" w:cs="Times New Roman"/>
                <w:sz w:val="24"/>
                <w:szCs w:val="24"/>
              </w:rPr>
              <w:lastRenderedPageBreak/>
              <w:t xml:space="preserve">словарь терминов. </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lastRenderedPageBreak/>
              <w:t>Оснащение для запуска модели</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Беседа, оценка </w:t>
            </w:r>
            <w:r w:rsidRPr="00AA0B3C">
              <w:rPr>
                <w:rFonts w:ascii="Times New Roman" w:hAnsi="Times New Roman" w:cs="Times New Roman"/>
                <w:sz w:val="24"/>
                <w:szCs w:val="24"/>
              </w:rPr>
              <w:lastRenderedPageBreak/>
              <w:t>качества, опрос</w:t>
            </w:r>
          </w:p>
        </w:tc>
      </w:tr>
      <w:tr w:rsidR="00AA0B3C" w:rsidRPr="00AA0B3C" w:rsidTr="00FD6E10">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lastRenderedPageBreak/>
              <w:t>Устройство и принцип работы ДВС</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Групповая, индивидуальная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Таблицы, чертежи и эскизы</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Составные части двигателя.</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Оценка качества изготовлени</w:t>
            </w:r>
            <w:r w:rsidR="00701B94">
              <w:rPr>
                <w:rFonts w:ascii="Times New Roman" w:hAnsi="Times New Roman" w:cs="Times New Roman"/>
                <w:sz w:val="24"/>
                <w:szCs w:val="24"/>
              </w:rPr>
              <w:t>я, запуск самоле</w:t>
            </w:r>
            <w:r w:rsidRPr="00AA0B3C">
              <w:rPr>
                <w:rFonts w:ascii="Times New Roman" w:hAnsi="Times New Roman" w:cs="Times New Roman"/>
                <w:sz w:val="24"/>
                <w:szCs w:val="24"/>
              </w:rPr>
              <w:t>та</w:t>
            </w:r>
          </w:p>
        </w:tc>
      </w:tr>
      <w:tr w:rsidR="00AA0B3C" w:rsidRPr="00AA0B3C" w:rsidTr="00FD6E10">
        <w:trPr>
          <w:trHeight w:val="840"/>
        </w:trPr>
        <w:tc>
          <w:tcPr>
            <w:tcW w:w="1800"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Учебно-тренировочные полёты. Соревнования. Экскурсии</w:t>
            </w:r>
          </w:p>
        </w:tc>
        <w:tc>
          <w:tcPr>
            <w:tcW w:w="203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Групповая</w:t>
            </w:r>
          </w:p>
        </w:tc>
        <w:tc>
          <w:tcPr>
            <w:tcW w:w="1676"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Словесные, наглядные, практические</w:t>
            </w:r>
          </w:p>
        </w:tc>
        <w:tc>
          <w:tcPr>
            <w:tcW w:w="174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Схемы, таблицы, словарь терминов</w:t>
            </w:r>
          </w:p>
        </w:tc>
        <w:tc>
          <w:tcPr>
            <w:tcW w:w="1924"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Оснащение для запуска моделей</w:t>
            </w:r>
          </w:p>
        </w:tc>
        <w:tc>
          <w:tcPr>
            <w:tcW w:w="1543" w:type="dxa"/>
            <w:tcBorders>
              <w:top w:val="single" w:sz="4" w:space="0" w:color="auto"/>
              <w:left w:val="single" w:sz="4" w:space="0" w:color="auto"/>
              <w:bottom w:val="single" w:sz="4" w:space="0" w:color="auto"/>
              <w:right w:val="single" w:sz="4" w:space="0" w:color="auto"/>
            </w:tcBorders>
            <w:hideMark/>
          </w:tcPr>
          <w:p w:rsidR="00AA0B3C" w:rsidRPr="00AA0B3C" w:rsidRDefault="00AA0B3C" w:rsidP="00FD6E10">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Оценка качества изготовления</w:t>
            </w:r>
            <w:r w:rsidR="00701B94">
              <w:rPr>
                <w:rFonts w:ascii="Times New Roman" w:hAnsi="Times New Roman" w:cs="Times New Roman"/>
                <w:sz w:val="24"/>
                <w:szCs w:val="24"/>
              </w:rPr>
              <w:t>, соревнования на дальность поле</w:t>
            </w:r>
            <w:r w:rsidRPr="00AA0B3C">
              <w:rPr>
                <w:rFonts w:ascii="Times New Roman" w:hAnsi="Times New Roman" w:cs="Times New Roman"/>
                <w:sz w:val="24"/>
                <w:szCs w:val="24"/>
              </w:rPr>
              <w:t>та</w:t>
            </w:r>
          </w:p>
        </w:tc>
      </w:tr>
    </w:tbl>
    <w:p w:rsidR="001A2ACE" w:rsidRPr="00AA0B3C" w:rsidRDefault="001A2ACE" w:rsidP="00701B94">
      <w:pPr>
        <w:spacing w:after="0" w:line="240" w:lineRule="auto"/>
        <w:rPr>
          <w:rFonts w:ascii="Times New Roman" w:hAnsi="Times New Roman" w:cs="Times New Roman"/>
          <w:b/>
          <w:sz w:val="24"/>
          <w:szCs w:val="24"/>
        </w:rPr>
      </w:pPr>
    </w:p>
    <w:p w:rsidR="00AA0B3C" w:rsidRPr="005521F4" w:rsidRDefault="001A2ACE" w:rsidP="005521F4">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Формы аттестации и контроля</w:t>
      </w:r>
    </w:p>
    <w:p w:rsidR="001A2ACE" w:rsidRPr="00AA0B3C" w:rsidRDefault="001A2ACE" w:rsidP="001A2ACE">
      <w:pPr>
        <w:pStyle w:val="a6"/>
        <w:spacing w:after="0"/>
        <w:ind w:firstLine="360"/>
        <w:jc w:val="both"/>
        <w:rPr>
          <w:i/>
          <w:sz w:val="24"/>
          <w:szCs w:val="24"/>
        </w:rPr>
      </w:pPr>
      <w:r>
        <w:rPr>
          <w:i/>
          <w:sz w:val="24"/>
          <w:szCs w:val="24"/>
        </w:rPr>
        <w:tab/>
      </w:r>
      <w:r w:rsidRPr="00AA0B3C">
        <w:rPr>
          <w:i/>
          <w:sz w:val="24"/>
          <w:szCs w:val="24"/>
          <w:u w:val="single"/>
        </w:rPr>
        <w:t>Контроль знаний может проводиться в форме:</w:t>
      </w:r>
      <w:r w:rsidRPr="00AA0B3C">
        <w:rPr>
          <w:i/>
          <w:sz w:val="24"/>
          <w:szCs w:val="24"/>
        </w:rPr>
        <w:t xml:space="preserve"> </w:t>
      </w:r>
    </w:p>
    <w:p w:rsidR="001A2ACE" w:rsidRPr="00AA0B3C" w:rsidRDefault="001A2ACE" w:rsidP="001A2ACE">
      <w:pPr>
        <w:pStyle w:val="a4"/>
        <w:numPr>
          <w:ilvl w:val="0"/>
          <w:numId w:val="8"/>
        </w:numPr>
        <w:spacing w:after="0" w:line="240" w:lineRule="auto"/>
        <w:jc w:val="both"/>
        <w:rPr>
          <w:rFonts w:ascii="Times New Roman" w:hAnsi="Times New Roman"/>
          <w:sz w:val="24"/>
          <w:szCs w:val="24"/>
        </w:rPr>
      </w:pPr>
      <w:r w:rsidRPr="00AA0B3C">
        <w:rPr>
          <w:rFonts w:ascii="Times New Roman" w:hAnsi="Times New Roman"/>
          <w:sz w:val="24"/>
          <w:szCs w:val="24"/>
        </w:rPr>
        <w:t>наблюдения;</w:t>
      </w:r>
    </w:p>
    <w:p w:rsidR="001A2ACE" w:rsidRPr="00AA0B3C" w:rsidRDefault="001A2ACE" w:rsidP="001A2ACE">
      <w:pPr>
        <w:pStyle w:val="a4"/>
        <w:numPr>
          <w:ilvl w:val="0"/>
          <w:numId w:val="8"/>
        </w:numPr>
        <w:spacing w:after="0" w:line="240" w:lineRule="auto"/>
        <w:jc w:val="both"/>
        <w:rPr>
          <w:rFonts w:ascii="Times New Roman" w:hAnsi="Times New Roman"/>
          <w:sz w:val="24"/>
          <w:szCs w:val="24"/>
        </w:rPr>
      </w:pPr>
      <w:r w:rsidRPr="00AA0B3C">
        <w:rPr>
          <w:rFonts w:ascii="Times New Roman" w:hAnsi="Times New Roman"/>
          <w:sz w:val="24"/>
          <w:szCs w:val="24"/>
        </w:rPr>
        <w:t>устного контроля (опрос, собеседование);</w:t>
      </w:r>
    </w:p>
    <w:p w:rsidR="001A2ACE" w:rsidRPr="00AA0B3C" w:rsidRDefault="001A2ACE" w:rsidP="001A2ACE">
      <w:pPr>
        <w:pStyle w:val="a4"/>
        <w:numPr>
          <w:ilvl w:val="0"/>
          <w:numId w:val="8"/>
        </w:numPr>
        <w:spacing w:after="0" w:line="240" w:lineRule="auto"/>
        <w:jc w:val="both"/>
        <w:rPr>
          <w:rFonts w:ascii="Times New Roman" w:hAnsi="Times New Roman"/>
          <w:sz w:val="24"/>
          <w:szCs w:val="24"/>
        </w:rPr>
      </w:pPr>
      <w:r w:rsidRPr="00AA0B3C">
        <w:rPr>
          <w:rFonts w:ascii="Times New Roman" w:hAnsi="Times New Roman"/>
          <w:sz w:val="24"/>
          <w:szCs w:val="24"/>
        </w:rPr>
        <w:t>практического контроля (практические задания, творческий проект);</w:t>
      </w:r>
    </w:p>
    <w:p w:rsidR="001A2ACE" w:rsidRPr="00AA0B3C" w:rsidRDefault="001A2ACE" w:rsidP="001A2ACE">
      <w:pPr>
        <w:pStyle w:val="a4"/>
        <w:numPr>
          <w:ilvl w:val="0"/>
          <w:numId w:val="8"/>
        </w:numPr>
        <w:spacing w:after="0" w:line="240" w:lineRule="auto"/>
        <w:jc w:val="both"/>
        <w:rPr>
          <w:rFonts w:ascii="Times New Roman" w:hAnsi="Times New Roman"/>
          <w:sz w:val="24"/>
          <w:szCs w:val="24"/>
        </w:rPr>
      </w:pPr>
      <w:r w:rsidRPr="00AA0B3C">
        <w:rPr>
          <w:rFonts w:ascii="Times New Roman" w:hAnsi="Times New Roman"/>
          <w:sz w:val="24"/>
          <w:szCs w:val="24"/>
        </w:rPr>
        <w:t>выставки детского творчества;</w:t>
      </w:r>
    </w:p>
    <w:p w:rsidR="001A2ACE" w:rsidRPr="00AA0B3C" w:rsidRDefault="001A2ACE" w:rsidP="001A2ACE">
      <w:pPr>
        <w:pStyle w:val="a4"/>
        <w:numPr>
          <w:ilvl w:val="0"/>
          <w:numId w:val="8"/>
        </w:numPr>
        <w:spacing w:after="0" w:line="240" w:lineRule="auto"/>
        <w:jc w:val="both"/>
        <w:rPr>
          <w:rFonts w:ascii="Times New Roman" w:hAnsi="Times New Roman"/>
          <w:sz w:val="24"/>
          <w:szCs w:val="24"/>
        </w:rPr>
      </w:pPr>
      <w:r w:rsidRPr="00AA0B3C">
        <w:rPr>
          <w:rFonts w:ascii="Times New Roman" w:hAnsi="Times New Roman"/>
          <w:sz w:val="24"/>
          <w:szCs w:val="24"/>
        </w:rPr>
        <w:t>участие детей в муниципальных, республиканских и всероссийских в</w:t>
      </w:r>
      <w:r>
        <w:rPr>
          <w:rFonts w:ascii="Times New Roman" w:hAnsi="Times New Roman"/>
          <w:sz w:val="24"/>
          <w:szCs w:val="24"/>
        </w:rPr>
        <w:t>ыставках</w:t>
      </w:r>
      <w:r w:rsidRPr="00AA0B3C">
        <w:rPr>
          <w:rFonts w:ascii="Times New Roman" w:hAnsi="Times New Roman"/>
          <w:sz w:val="24"/>
          <w:szCs w:val="24"/>
        </w:rPr>
        <w:t xml:space="preserve"> технического творчества, конкурсах </w:t>
      </w:r>
      <w:r>
        <w:rPr>
          <w:rFonts w:ascii="Times New Roman" w:hAnsi="Times New Roman"/>
          <w:sz w:val="24"/>
          <w:szCs w:val="24"/>
        </w:rPr>
        <w:t xml:space="preserve">и соревнованиях </w:t>
      </w:r>
      <w:r w:rsidRPr="00AA0B3C">
        <w:rPr>
          <w:rFonts w:ascii="Times New Roman" w:hAnsi="Times New Roman"/>
          <w:sz w:val="24"/>
          <w:szCs w:val="24"/>
        </w:rPr>
        <w:t>различного уровня;</w:t>
      </w:r>
    </w:p>
    <w:p w:rsidR="00AA0B3C" w:rsidRPr="005521F4" w:rsidRDefault="006321C7" w:rsidP="005521F4">
      <w:pPr>
        <w:pStyle w:val="a4"/>
        <w:numPr>
          <w:ilvl w:val="0"/>
          <w:numId w:val="8"/>
        </w:numPr>
        <w:spacing w:after="0" w:line="240" w:lineRule="auto"/>
        <w:jc w:val="both"/>
        <w:rPr>
          <w:rFonts w:ascii="Times New Roman" w:hAnsi="Times New Roman"/>
          <w:sz w:val="24"/>
          <w:szCs w:val="24"/>
        </w:rPr>
      </w:pPr>
      <w:r>
        <w:rPr>
          <w:rFonts w:ascii="Times New Roman" w:hAnsi="Times New Roman"/>
          <w:sz w:val="24"/>
          <w:szCs w:val="24"/>
        </w:rPr>
        <w:t>аттестация по завершению освоения ДООП</w:t>
      </w:r>
      <w:r w:rsidR="005521F4">
        <w:rPr>
          <w:rFonts w:ascii="Times New Roman" w:hAnsi="Times New Roman"/>
          <w:sz w:val="24"/>
          <w:szCs w:val="24"/>
        </w:rPr>
        <w:t xml:space="preserve"> (участие в соревнованиях различного уровня</w:t>
      </w:r>
      <w:r w:rsidR="005521F4">
        <w:rPr>
          <w:rFonts w:ascii="Times New Roman" w:hAnsi="Times New Roman" w:cs="Times New Roman"/>
          <w:sz w:val="24"/>
          <w:szCs w:val="24"/>
        </w:rPr>
        <w:t>)</w:t>
      </w:r>
      <w:r w:rsidR="001A2ACE">
        <w:rPr>
          <w:rFonts w:ascii="Times New Roman" w:hAnsi="Times New Roman"/>
          <w:sz w:val="24"/>
          <w:szCs w:val="24"/>
        </w:rPr>
        <w:t xml:space="preserve"> и промежуточная атт</w:t>
      </w:r>
      <w:r w:rsidR="005521F4">
        <w:rPr>
          <w:rFonts w:ascii="Times New Roman" w:hAnsi="Times New Roman"/>
          <w:sz w:val="24"/>
          <w:szCs w:val="24"/>
        </w:rPr>
        <w:t>естация (</w:t>
      </w:r>
      <w:r w:rsidR="005521F4">
        <w:rPr>
          <w:rFonts w:ascii="Times New Roman" w:hAnsi="Times New Roman" w:cs="Times New Roman"/>
          <w:sz w:val="24"/>
          <w:szCs w:val="24"/>
        </w:rPr>
        <w:t>в</w:t>
      </w:r>
      <w:r w:rsidR="005521F4" w:rsidRPr="003E3158">
        <w:rPr>
          <w:rFonts w:ascii="Times New Roman" w:hAnsi="Times New Roman" w:cs="Times New Roman"/>
          <w:sz w:val="24"/>
          <w:szCs w:val="24"/>
        </w:rPr>
        <w:t>ыставка работ</w:t>
      </w:r>
      <w:r w:rsidR="005521F4">
        <w:rPr>
          <w:rFonts w:ascii="Times New Roman" w:hAnsi="Times New Roman" w:cs="Times New Roman"/>
          <w:sz w:val="24"/>
          <w:szCs w:val="24"/>
        </w:rPr>
        <w:t>,</w:t>
      </w:r>
      <w:r w:rsidR="005521F4" w:rsidRPr="003E3158">
        <w:rPr>
          <w:rFonts w:ascii="Times New Roman" w:hAnsi="Times New Roman" w:cs="Times New Roman"/>
          <w:sz w:val="24"/>
          <w:szCs w:val="24"/>
        </w:rPr>
        <w:t xml:space="preserve"> созданных п</w:t>
      </w:r>
      <w:r w:rsidR="005521F4">
        <w:rPr>
          <w:rFonts w:ascii="Times New Roman" w:hAnsi="Times New Roman" w:cs="Times New Roman"/>
          <w:sz w:val="24"/>
          <w:szCs w:val="24"/>
        </w:rPr>
        <w:t>о техническому заданию педагога</w:t>
      </w:r>
      <w:r w:rsidR="001A2ACE">
        <w:rPr>
          <w:rFonts w:ascii="Times New Roman" w:hAnsi="Times New Roman"/>
          <w:sz w:val="24"/>
          <w:szCs w:val="24"/>
        </w:rPr>
        <w:t>).</w:t>
      </w:r>
    </w:p>
    <w:p w:rsidR="00823919" w:rsidRPr="00AA0B3C" w:rsidRDefault="00823919" w:rsidP="00701B94">
      <w:pPr>
        <w:pStyle w:val="3"/>
        <w:spacing w:before="0" w:line="240" w:lineRule="auto"/>
        <w:ind w:firstLine="708"/>
        <w:jc w:val="center"/>
        <w:rPr>
          <w:rFonts w:ascii="Times New Roman" w:hAnsi="Times New Roman" w:cs="Times New Roman"/>
          <w:color w:val="auto"/>
          <w:sz w:val="24"/>
          <w:szCs w:val="24"/>
        </w:rPr>
      </w:pPr>
      <w:r w:rsidRPr="00701B94">
        <w:rPr>
          <w:rFonts w:ascii="Times New Roman" w:hAnsi="Times New Roman" w:cs="Times New Roman"/>
          <w:color w:val="auto"/>
          <w:sz w:val="24"/>
          <w:szCs w:val="24"/>
        </w:rPr>
        <w:t>Оценочные</w:t>
      </w:r>
      <w:r w:rsidR="00701B94">
        <w:rPr>
          <w:rFonts w:ascii="Times New Roman" w:hAnsi="Times New Roman" w:cs="Times New Roman"/>
          <w:color w:val="auto"/>
          <w:sz w:val="24"/>
          <w:szCs w:val="24"/>
        </w:rPr>
        <w:t xml:space="preserve"> материалы</w:t>
      </w:r>
    </w:p>
    <w:p w:rsidR="00823919" w:rsidRPr="00AA0B3C" w:rsidRDefault="00823919" w:rsidP="00823919">
      <w:pPr>
        <w:spacing w:after="0" w:line="240" w:lineRule="auto"/>
        <w:ind w:firstLine="708"/>
        <w:jc w:val="center"/>
        <w:rPr>
          <w:rFonts w:ascii="Times New Roman" w:hAnsi="Times New Roman" w:cs="Times New Roman"/>
          <w:b/>
          <w:sz w:val="24"/>
          <w:szCs w:val="24"/>
        </w:rPr>
      </w:pPr>
      <w:r w:rsidRPr="00AA0B3C">
        <w:rPr>
          <w:rFonts w:ascii="Times New Roman" w:hAnsi="Times New Roman" w:cs="Times New Roman"/>
          <w:b/>
          <w:sz w:val="24"/>
          <w:szCs w:val="24"/>
        </w:rPr>
        <w:t>(оценка знаний, умений и навыков)</w:t>
      </w:r>
    </w:p>
    <w:p w:rsidR="00823919" w:rsidRPr="00AA0B3C" w:rsidRDefault="00823919" w:rsidP="00823919">
      <w:pPr>
        <w:spacing w:after="0" w:line="240" w:lineRule="auto"/>
        <w:ind w:firstLine="708"/>
        <w:jc w:val="both"/>
        <w:rPr>
          <w:rFonts w:ascii="Times New Roman" w:hAnsi="Times New Roman" w:cs="Times New Roman"/>
          <w:b/>
          <w:sz w:val="24"/>
          <w:szCs w:val="24"/>
        </w:rPr>
      </w:pPr>
      <w:r w:rsidRPr="00AA0B3C">
        <w:rPr>
          <w:rFonts w:ascii="Times New Roman" w:hAnsi="Times New Roman" w:cs="Times New Roman"/>
          <w:sz w:val="24"/>
          <w:szCs w:val="24"/>
        </w:rPr>
        <w:t xml:space="preserve">1. </w:t>
      </w:r>
      <w:r w:rsidRPr="00AA0B3C">
        <w:rPr>
          <w:rFonts w:ascii="Times New Roman" w:hAnsi="Times New Roman" w:cs="Times New Roman"/>
          <w:i/>
          <w:sz w:val="24"/>
          <w:szCs w:val="24"/>
        </w:rPr>
        <w:t>Низкий уровень обучения</w:t>
      </w:r>
      <w:r w:rsidRPr="00AA0B3C">
        <w:rPr>
          <w:rFonts w:ascii="Times New Roman" w:hAnsi="Times New Roman" w:cs="Times New Roman"/>
          <w:sz w:val="24"/>
          <w:szCs w:val="24"/>
        </w:rPr>
        <w:t xml:space="preserve"> – уровень не усвоения основных понятий – заниженный уровень самостоятельности и активности.</w:t>
      </w:r>
    </w:p>
    <w:p w:rsidR="00823919" w:rsidRPr="00AA0B3C" w:rsidRDefault="00823919" w:rsidP="00823919">
      <w:pPr>
        <w:spacing w:after="0" w:line="240" w:lineRule="auto"/>
        <w:ind w:firstLine="708"/>
        <w:jc w:val="both"/>
        <w:rPr>
          <w:rFonts w:ascii="Times New Roman" w:hAnsi="Times New Roman" w:cs="Times New Roman"/>
          <w:b/>
          <w:sz w:val="24"/>
          <w:szCs w:val="24"/>
        </w:rPr>
      </w:pPr>
      <w:r w:rsidRPr="00AA0B3C">
        <w:rPr>
          <w:rFonts w:ascii="Times New Roman" w:hAnsi="Times New Roman" w:cs="Times New Roman"/>
          <w:sz w:val="24"/>
          <w:szCs w:val="24"/>
        </w:rPr>
        <w:t xml:space="preserve">2. </w:t>
      </w:r>
      <w:r w:rsidRPr="00AA0B3C">
        <w:rPr>
          <w:rFonts w:ascii="Times New Roman" w:hAnsi="Times New Roman" w:cs="Times New Roman"/>
          <w:i/>
          <w:sz w:val="24"/>
          <w:szCs w:val="24"/>
        </w:rPr>
        <w:t>Средний уровень обучения</w:t>
      </w:r>
      <w:r w:rsidRPr="00AA0B3C">
        <w:rPr>
          <w:rFonts w:ascii="Times New Roman" w:hAnsi="Times New Roman" w:cs="Times New Roman"/>
          <w:sz w:val="24"/>
          <w:szCs w:val="24"/>
        </w:rPr>
        <w:t xml:space="preserve"> – уровень полного усвоения понятий (с незначительными недочетами) – уровень незначительной самостоятельности и активности.</w:t>
      </w:r>
    </w:p>
    <w:p w:rsidR="00823919" w:rsidRPr="003E3158" w:rsidRDefault="00823919" w:rsidP="003E3158">
      <w:pPr>
        <w:spacing w:after="0" w:line="240" w:lineRule="auto"/>
        <w:ind w:firstLine="708"/>
        <w:jc w:val="both"/>
        <w:rPr>
          <w:rFonts w:ascii="Times New Roman" w:hAnsi="Times New Roman" w:cs="Times New Roman"/>
          <w:sz w:val="24"/>
          <w:szCs w:val="24"/>
        </w:rPr>
      </w:pPr>
      <w:r w:rsidRPr="00AA0B3C">
        <w:rPr>
          <w:rFonts w:ascii="Times New Roman" w:hAnsi="Times New Roman" w:cs="Times New Roman"/>
          <w:sz w:val="24"/>
          <w:szCs w:val="24"/>
        </w:rPr>
        <w:t xml:space="preserve">3. </w:t>
      </w:r>
      <w:r w:rsidRPr="00AA0B3C">
        <w:rPr>
          <w:rFonts w:ascii="Times New Roman" w:hAnsi="Times New Roman" w:cs="Times New Roman"/>
          <w:i/>
          <w:sz w:val="24"/>
          <w:szCs w:val="24"/>
        </w:rPr>
        <w:t>Высокий уровень обучения</w:t>
      </w:r>
      <w:r w:rsidRPr="00AA0B3C">
        <w:rPr>
          <w:rFonts w:ascii="Times New Roman" w:hAnsi="Times New Roman" w:cs="Times New Roman"/>
          <w:sz w:val="24"/>
          <w:szCs w:val="24"/>
        </w:rPr>
        <w:t xml:space="preserve"> – уровень полного усвоения понятий – высокий уровень самостоятельности и активности.</w:t>
      </w:r>
    </w:p>
    <w:p w:rsidR="00823919" w:rsidRPr="00AA0B3C" w:rsidRDefault="00823919" w:rsidP="00823919">
      <w:pPr>
        <w:spacing w:after="0" w:line="240" w:lineRule="auto"/>
        <w:ind w:firstLine="540"/>
        <w:jc w:val="center"/>
        <w:rPr>
          <w:rFonts w:ascii="Times New Roman" w:hAnsi="Times New Roman" w:cs="Times New Roman"/>
          <w:b/>
          <w:sz w:val="24"/>
          <w:szCs w:val="24"/>
        </w:rPr>
      </w:pPr>
      <w:r w:rsidRPr="00AA0B3C">
        <w:rPr>
          <w:rFonts w:ascii="Times New Roman" w:hAnsi="Times New Roman" w:cs="Times New Roman"/>
          <w:b/>
          <w:sz w:val="24"/>
          <w:szCs w:val="24"/>
        </w:rPr>
        <w:t>Оценка и контроль результатов</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82"/>
        <w:gridCol w:w="3810"/>
        <w:gridCol w:w="68"/>
        <w:gridCol w:w="3198"/>
      </w:tblGrid>
      <w:tr w:rsidR="00823919" w:rsidRPr="00AA0B3C" w:rsidTr="00943D34">
        <w:tc>
          <w:tcPr>
            <w:tcW w:w="9606" w:type="dxa"/>
            <w:gridSpan w:val="5"/>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1 год обучения</w:t>
            </w:r>
          </w:p>
        </w:tc>
      </w:tr>
      <w:tr w:rsidR="00823919" w:rsidRPr="00AA0B3C" w:rsidTr="00943D34">
        <w:tc>
          <w:tcPr>
            <w:tcW w:w="9606" w:type="dxa"/>
            <w:gridSpan w:val="5"/>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t>Сроки                                    ЗУН                                  Методы контроля</w:t>
            </w:r>
          </w:p>
        </w:tc>
      </w:tr>
      <w:tr w:rsidR="00823919" w:rsidRPr="00AA0B3C" w:rsidTr="00943D34">
        <w:tc>
          <w:tcPr>
            <w:tcW w:w="2448" w:type="dxa"/>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Первое полугодие</w:t>
            </w:r>
          </w:p>
        </w:tc>
        <w:tc>
          <w:tcPr>
            <w:tcW w:w="3892" w:type="dxa"/>
            <w:gridSpan w:val="2"/>
            <w:tcBorders>
              <w:top w:val="single" w:sz="4" w:space="0" w:color="auto"/>
              <w:left w:val="single" w:sz="4" w:space="0" w:color="auto"/>
              <w:bottom w:val="single" w:sz="4" w:space="0" w:color="auto"/>
              <w:right w:val="single" w:sz="4" w:space="0" w:color="auto"/>
            </w:tcBorders>
          </w:tcPr>
          <w:p w:rsidR="00823919" w:rsidRPr="00AA0B3C" w:rsidRDefault="00823919" w:rsidP="00943D34">
            <w:pPr>
              <w:spacing w:after="0" w:line="240" w:lineRule="auto"/>
              <w:ind w:firstLine="540"/>
              <w:jc w:val="both"/>
              <w:rPr>
                <w:rFonts w:ascii="Times New Roman" w:hAnsi="Times New Roman" w:cs="Times New Roman"/>
                <w:sz w:val="24"/>
                <w:szCs w:val="24"/>
              </w:rPr>
            </w:pPr>
            <w:r w:rsidRPr="00AA0B3C">
              <w:rPr>
                <w:rFonts w:ascii="Times New Roman" w:hAnsi="Times New Roman" w:cs="Times New Roman"/>
                <w:sz w:val="24"/>
                <w:szCs w:val="24"/>
              </w:rPr>
              <w:t>Технология изготовления моделей; разметка: точность и правильность; работа с ручным инструментом (правильность работы инструментами и техника безопасности); умение организовывать рабочее место.</w:t>
            </w:r>
          </w:p>
        </w:tc>
        <w:tc>
          <w:tcPr>
            <w:tcW w:w="3266" w:type="dxa"/>
            <w:gridSpan w:val="2"/>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Наблюдение, опрос, тестирование, контрольное задание.</w:t>
            </w:r>
          </w:p>
        </w:tc>
      </w:tr>
      <w:tr w:rsidR="00823919" w:rsidRPr="00AA0B3C" w:rsidTr="00943D34">
        <w:tc>
          <w:tcPr>
            <w:tcW w:w="2448" w:type="dxa"/>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Второе полугодие</w:t>
            </w:r>
          </w:p>
        </w:tc>
        <w:tc>
          <w:tcPr>
            <w:tcW w:w="3892" w:type="dxa"/>
            <w:gridSpan w:val="2"/>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 xml:space="preserve">Изготовление деталей по эскизу и чертежу; качество изготовления деталей и модели в целом; самостоятельность в работе и </w:t>
            </w:r>
            <w:r w:rsidRPr="00AA0B3C">
              <w:rPr>
                <w:rFonts w:ascii="Times New Roman" w:hAnsi="Times New Roman" w:cs="Times New Roman"/>
                <w:sz w:val="24"/>
                <w:szCs w:val="24"/>
              </w:rPr>
              <w:lastRenderedPageBreak/>
              <w:t>самоконтроль; результативность участия в выставках, конкурсах, соревнованиях.</w:t>
            </w:r>
          </w:p>
        </w:tc>
        <w:tc>
          <w:tcPr>
            <w:tcW w:w="3266" w:type="dxa"/>
            <w:gridSpan w:val="2"/>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lastRenderedPageBreak/>
              <w:t>Наблюдение, контроль за работ</w:t>
            </w:r>
            <w:r w:rsidR="003B199B">
              <w:rPr>
                <w:rFonts w:ascii="Times New Roman" w:hAnsi="Times New Roman" w:cs="Times New Roman"/>
                <w:sz w:val="24"/>
                <w:szCs w:val="24"/>
              </w:rPr>
              <w:t>ой, контрольное задание</w:t>
            </w:r>
            <w:r w:rsidRPr="00AA0B3C">
              <w:rPr>
                <w:rFonts w:ascii="Times New Roman" w:hAnsi="Times New Roman" w:cs="Times New Roman"/>
                <w:sz w:val="24"/>
                <w:szCs w:val="24"/>
              </w:rPr>
              <w:t>.</w:t>
            </w:r>
            <w:r w:rsidR="005521F4">
              <w:rPr>
                <w:rFonts w:ascii="Times New Roman" w:hAnsi="Times New Roman" w:cs="Times New Roman"/>
                <w:sz w:val="24"/>
                <w:szCs w:val="24"/>
              </w:rPr>
              <w:t xml:space="preserve"> Промежуточная аттестация.</w:t>
            </w:r>
          </w:p>
        </w:tc>
      </w:tr>
      <w:tr w:rsidR="00823919" w:rsidRPr="00AA0B3C" w:rsidTr="00943D34">
        <w:tc>
          <w:tcPr>
            <w:tcW w:w="9606" w:type="dxa"/>
            <w:gridSpan w:val="5"/>
            <w:tcBorders>
              <w:top w:val="single" w:sz="4" w:space="0" w:color="auto"/>
              <w:left w:val="single" w:sz="4" w:space="0" w:color="auto"/>
              <w:bottom w:val="single" w:sz="4" w:space="0" w:color="auto"/>
              <w:right w:val="single" w:sz="4" w:space="0" w:color="auto"/>
            </w:tcBorders>
          </w:tcPr>
          <w:p w:rsidR="00823919" w:rsidRPr="00AA0B3C" w:rsidRDefault="00823919" w:rsidP="00943D34">
            <w:pPr>
              <w:spacing w:after="0" w:line="240" w:lineRule="auto"/>
              <w:jc w:val="both"/>
              <w:rPr>
                <w:rFonts w:ascii="Times New Roman" w:hAnsi="Times New Roman" w:cs="Times New Roman"/>
                <w:b/>
                <w:sz w:val="24"/>
                <w:szCs w:val="24"/>
              </w:rPr>
            </w:pPr>
            <w:r w:rsidRPr="00AA0B3C">
              <w:rPr>
                <w:rFonts w:ascii="Times New Roman" w:hAnsi="Times New Roman" w:cs="Times New Roman"/>
                <w:b/>
                <w:sz w:val="24"/>
                <w:szCs w:val="24"/>
              </w:rPr>
              <w:lastRenderedPageBreak/>
              <w:t>3 год обучения</w:t>
            </w:r>
          </w:p>
        </w:tc>
      </w:tr>
      <w:tr w:rsidR="00823919" w:rsidRPr="00AA0B3C" w:rsidTr="00943D34">
        <w:tc>
          <w:tcPr>
            <w:tcW w:w="2530" w:type="dxa"/>
            <w:gridSpan w:val="2"/>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Первое полугодие</w:t>
            </w:r>
          </w:p>
        </w:tc>
        <w:tc>
          <w:tcPr>
            <w:tcW w:w="3878" w:type="dxa"/>
            <w:gridSpan w:val="2"/>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Теоретические основы изготовления моделей; устройство технических объектов (знание названий и назначение деталей технических объектов); качественное изготовление и окраска моделей.</w:t>
            </w:r>
          </w:p>
        </w:tc>
        <w:tc>
          <w:tcPr>
            <w:tcW w:w="3198" w:type="dxa"/>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Наблюдение, контроль за работой, контрольное задание, опрос, тестирование.</w:t>
            </w:r>
          </w:p>
        </w:tc>
      </w:tr>
      <w:tr w:rsidR="00823919" w:rsidRPr="00AA0B3C" w:rsidTr="00943D34">
        <w:tc>
          <w:tcPr>
            <w:tcW w:w="2530" w:type="dxa"/>
            <w:gridSpan w:val="2"/>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Второе полугодие</w:t>
            </w:r>
          </w:p>
        </w:tc>
        <w:tc>
          <w:tcPr>
            <w:tcW w:w="3878" w:type="dxa"/>
            <w:gridSpan w:val="2"/>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Правильность работы с инструментами; самостоятельность и самоконтроль в работе; умение подготовить модель к выставкам, конкурсам и соревнованиям.</w:t>
            </w:r>
          </w:p>
        </w:tc>
        <w:tc>
          <w:tcPr>
            <w:tcW w:w="3198" w:type="dxa"/>
            <w:tcBorders>
              <w:top w:val="single" w:sz="4" w:space="0" w:color="auto"/>
              <w:left w:val="single" w:sz="4" w:space="0" w:color="auto"/>
              <w:bottom w:val="single" w:sz="4" w:space="0" w:color="auto"/>
              <w:right w:val="single" w:sz="4" w:space="0" w:color="auto"/>
            </w:tcBorders>
            <w:hideMark/>
          </w:tcPr>
          <w:p w:rsidR="00823919" w:rsidRPr="00AA0B3C" w:rsidRDefault="00823919" w:rsidP="00943D34">
            <w:pPr>
              <w:spacing w:after="0" w:line="240" w:lineRule="auto"/>
              <w:jc w:val="both"/>
              <w:rPr>
                <w:rFonts w:ascii="Times New Roman" w:hAnsi="Times New Roman" w:cs="Times New Roman"/>
                <w:sz w:val="24"/>
                <w:szCs w:val="24"/>
              </w:rPr>
            </w:pPr>
            <w:r w:rsidRPr="00AA0B3C">
              <w:rPr>
                <w:rFonts w:ascii="Times New Roman" w:hAnsi="Times New Roman" w:cs="Times New Roman"/>
                <w:sz w:val="24"/>
                <w:szCs w:val="24"/>
              </w:rPr>
              <w:t>Наблюдение, беседы, контрольное задание грамоты и дипломы за участие в в</w:t>
            </w:r>
            <w:r w:rsidR="0057414A">
              <w:rPr>
                <w:rFonts w:ascii="Times New Roman" w:hAnsi="Times New Roman" w:cs="Times New Roman"/>
                <w:sz w:val="24"/>
                <w:szCs w:val="24"/>
              </w:rPr>
              <w:t>ыставках и конкурсах. Аттестация по завершению освоения дополнительной общеобразовательной общеразвивающей программы.</w:t>
            </w:r>
          </w:p>
        </w:tc>
      </w:tr>
    </w:tbl>
    <w:p w:rsidR="00823919" w:rsidRPr="00AA0B3C" w:rsidRDefault="00823919" w:rsidP="00823919">
      <w:pPr>
        <w:spacing w:after="0" w:line="240" w:lineRule="auto"/>
        <w:jc w:val="both"/>
        <w:rPr>
          <w:rFonts w:ascii="Times New Roman" w:hAnsi="Times New Roman" w:cs="Times New Roman"/>
          <w:b/>
          <w:sz w:val="24"/>
          <w:szCs w:val="24"/>
        </w:rPr>
      </w:pPr>
    </w:p>
    <w:p w:rsidR="003B5F9E" w:rsidRPr="003B5F9E" w:rsidRDefault="003B5F9E" w:rsidP="003B5F9E">
      <w:pPr>
        <w:spacing w:after="0" w:line="240" w:lineRule="auto"/>
        <w:jc w:val="center"/>
        <w:rPr>
          <w:rFonts w:ascii="Times New Roman" w:hAnsi="Times New Roman" w:cs="Times New Roman"/>
          <w:b/>
          <w:sz w:val="24"/>
          <w:szCs w:val="24"/>
        </w:rPr>
      </w:pPr>
      <w:r w:rsidRPr="003B5F9E">
        <w:rPr>
          <w:rFonts w:ascii="Times New Roman" w:hAnsi="Times New Roman" w:cs="Times New Roman"/>
          <w:b/>
          <w:sz w:val="24"/>
          <w:szCs w:val="24"/>
        </w:rPr>
        <w:t>Образовательно - воспитательная работа</w:t>
      </w:r>
    </w:p>
    <w:p w:rsidR="003B5F9E" w:rsidRPr="003B5F9E" w:rsidRDefault="003B5F9E" w:rsidP="003B5F9E">
      <w:pPr>
        <w:spacing w:after="0" w:line="240" w:lineRule="auto"/>
        <w:ind w:firstLine="708"/>
        <w:jc w:val="both"/>
        <w:rPr>
          <w:rFonts w:ascii="Times New Roman" w:eastAsia="Times New Roman" w:hAnsi="Times New Roman" w:cs="Times New Roman"/>
          <w:i/>
          <w:sz w:val="24"/>
          <w:szCs w:val="24"/>
          <w:u w:val="single"/>
        </w:rPr>
      </w:pPr>
      <w:r w:rsidRPr="003B5F9E">
        <w:rPr>
          <w:rFonts w:ascii="Times New Roman" w:eastAsia="Times New Roman" w:hAnsi="Times New Roman" w:cs="Times New Roman"/>
          <w:i/>
          <w:sz w:val="24"/>
          <w:szCs w:val="24"/>
          <w:u w:val="single"/>
        </w:rPr>
        <w:t>Индивидуальная работа с обучающимися:</w:t>
      </w:r>
    </w:p>
    <w:p w:rsidR="003B5F9E" w:rsidRDefault="003B5F9E" w:rsidP="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Работа над созданием моделей в силу множества причин выполняется детьми с разной скоростью. Невозможно практически вести учебный процесс в строгом порядке, когда все обучающиеся выполняют одну и ту же модель (кроме 1 года обучения).</w:t>
      </w:r>
    </w:p>
    <w:p w:rsidR="003B5F9E" w:rsidRDefault="003B5F9E" w:rsidP="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Учитывая индивидуальные особенности детей: интересы и пожелания, тип нервной системы, проводится индивидуальная работа как с детьми более одаренными, так и детьми с пониженными творческими, конструкторскими способностями.</w:t>
      </w:r>
    </w:p>
    <w:p w:rsidR="003B5F9E" w:rsidRDefault="003B5F9E" w:rsidP="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Индивидуализации работы с детьми способствуют разработанные папки-конверты с чертежами, шаблонами, технологическими картами моделей по различным направлениям моделирования с описанием последовательности их изготовления.</w:t>
      </w:r>
    </w:p>
    <w:p w:rsidR="003B5F9E" w:rsidRDefault="003B5F9E" w:rsidP="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Индивидуальная работа с отдельными детьми имеет место и в тех случаях, когда разрабатываются и выполняются выставочные экспонаты. При чем одну работу могут выполнять несколько учащихся. Совместно с педагогом разрабатывается чертеж (по рисунку или замыслу) намечаются этапы работы.</w:t>
      </w:r>
    </w:p>
    <w:p w:rsidR="003B5F9E" w:rsidRPr="003B5F9E" w:rsidRDefault="003B5F9E" w:rsidP="003B5F9E">
      <w:pPr>
        <w:spacing w:after="0" w:line="240" w:lineRule="auto"/>
        <w:ind w:firstLine="708"/>
        <w:jc w:val="both"/>
        <w:rPr>
          <w:rFonts w:ascii="Times New Roman" w:hAnsi="Times New Roman" w:cs="Times New Roman"/>
          <w:i/>
          <w:sz w:val="24"/>
          <w:szCs w:val="24"/>
          <w:u w:val="single"/>
        </w:rPr>
      </w:pPr>
      <w:r w:rsidRPr="003B5F9E">
        <w:rPr>
          <w:rFonts w:ascii="Times New Roman" w:hAnsi="Times New Roman" w:cs="Times New Roman"/>
          <w:i/>
          <w:sz w:val="24"/>
          <w:szCs w:val="24"/>
          <w:u w:val="single"/>
        </w:rPr>
        <w:t>Работа по созданию и развитию детского коллектива объединения. Детское самоуправление.</w:t>
      </w:r>
    </w:p>
    <w:p w:rsidR="003B5F9E" w:rsidRDefault="003B5F9E" w:rsidP="003B5F9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 первых занятий в объединении вводится самообслуживание по уборке рабочих мест и помещений, составляется график дежурства.</w:t>
      </w:r>
    </w:p>
    <w:p w:rsidR="003B5F9E" w:rsidRDefault="003B5F9E" w:rsidP="003B5F9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Производится распределение обязанностей среди детей по желанию: ответственный за сохранность инструментов, за сохранность книг, журналов, раздаточного материала, за информацию о новостях науки и техники и т.д.</w:t>
      </w:r>
    </w:p>
    <w:p w:rsidR="003B5F9E" w:rsidRDefault="003B5F9E" w:rsidP="00701B94">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Проводится коллективное планирование работы объединения, совместно обсуждается выбор объектов моделирования. Обсуждаются вопросы проведения мероприятий, конкурсного отбора участников и работ, критерии оценки работ, состава жюри, награждение победителей.</w:t>
      </w:r>
    </w:p>
    <w:p w:rsidR="003B5F9E" w:rsidRPr="003B5F9E" w:rsidRDefault="003B5F9E" w:rsidP="003B5F9E">
      <w:pPr>
        <w:spacing w:after="0" w:line="240" w:lineRule="auto"/>
        <w:ind w:firstLine="708"/>
        <w:jc w:val="both"/>
        <w:rPr>
          <w:rFonts w:ascii="Times New Roman" w:hAnsi="Times New Roman" w:cs="Times New Roman"/>
          <w:i/>
          <w:sz w:val="24"/>
          <w:szCs w:val="24"/>
          <w:u w:val="single"/>
        </w:rPr>
      </w:pPr>
      <w:r w:rsidRPr="003B5F9E">
        <w:rPr>
          <w:rFonts w:ascii="Times New Roman" w:hAnsi="Times New Roman" w:cs="Times New Roman"/>
          <w:i/>
          <w:sz w:val="24"/>
          <w:szCs w:val="24"/>
          <w:u w:val="single"/>
        </w:rPr>
        <w:t>Профориентационная работа:</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Профориентационная работа в объединении ведется по двум направлениям:</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знакомство школьников с различными профессиями в ходе занятий по различным разделам в виде бесед, конкурсов, викторин, экскурсий и т.д. </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знакомство обучающихся с работой различных объединений МБОУ ДО ЦДТТ (фото-видео дизайн, техническое моделирование, столярно-техническое моделирование, компьютерная графика и т.д.).</w:t>
      </w:r>
    </w:p>
    <w:p w:rsidR="003B5F9E" w:rsidRPr="003B5F9E" w:rsidRDefault="003B5F9E" w:rsidP="003B5F9E">
      <w:pPr>
        <w:spacing w:after="0" w:line="240" w:lineRule="auto"/>
        <w:ind w:firstLine="708"/>
        <w:jc w:val="both"/>
        <w:rPr>
          <w:rFonts w:ascii="Times New Roman" w:hAnsi="Times New Roman" w:cs="Times New Roman"/>
          <w:i/>
          <w:sz w:val="24"/>
          <w:szCs w:val="24"/>
          <w:u w:val="single"/>
        </w:rPr>
      </w:pPr>
      <w:r w:rsidRPr="003B5F9E">
        <w:rPr>
          <w:rFonts w:ascii="Times New Roman" w:hAnsi="Times New Roman" w:cs="Times New Roman"/>
          <w:i/>
          <w:sz w:val="24"/>
          <w:szCs w:val="24"/>
          <w:u w:val="single"/>
        </w:rPr>
        <w:t>Социальное воспитание обучающихся:</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воспитывать чувство ответственности и значимости при проведении различных праздников: День пожилых людей, День матери, декада добра для детей Реабилитационного центра, для ветеранов войны и труда;</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воспитывать чувство гражданского долга при проведении мероприятий по оказанию гуманитарной помощи детям из малообеспеченных семей т.д.; </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воспитывать чувство патриотизма при проведении акций, мероприятий, посвященных Дню России, Дню Конституции, Родному краю, Дню Победы т.д.: </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Обучающиеся объединения изготавливают сувениры для детей-инвалидов, детей из социальных приютов, ветеранов войны и труда, участвуют в проведении праздников.</w:t>
      </w:r>
    </w:p>
    <w:p w:rsidR="003B5F9E" w:rsidRPr="003B5F9E" w:rsidRDefault="003B5F9E" w:rsidP="003B5F9E">
      <w:pPr>
        <w:spacing w:after="0" w:line="240" w:lineRule="auto"/>
        <w:ind w:firstLine="708"/>
        <w:jc w:val="both"/>
        <w:rPr>
          <w:rFonts w:ascii="Times New Roman" w:hAnsi="Times New Roman" w:cs="Times New Roman"/>
          <w:i/>
          <w:sz w:val="24"/>
          <w:szCs w:val="24"/>
          <w:u w:val="single"/>
        </w:rPr>
      </w:pPr>
      <w:r w:rsidRPr="003B5F9E">
        <w:rPr>
          <w:rFonts w:ascii="Times New Roman" w:hAnsi="Times New Roman" w:cs="Times New Roman"/>
          <w:i/>
          <w:sz w:val="24"/>
          <w:szCs w:val="24"/>
          <w:u w:val="single"/>
        </w:rPr>
        <w:t xml:space="preserve">Совместная работа с родителями обучающихся объединения:    </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проведение дней открытых дверей МБОУ ДО ЦДТТ. Знакомство с объединением, условиями и режимом работы, правилами внутреннего распорядка;</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привлечение родителей к участию в создании совместных творческих проектов, к созданию семейных команд при проведении соревнований;</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проведение дней объединения;</w:t>
      </w:r>
    </w:p>
    <w:p w:rsid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проведение родительских собраний по темам формирования антикоррупционного и антитеррористического мировоззрения обучающихся.</w:t>
      </w:r>
    </w:p>
    <w:p w:rsidR="003B5F9E" w:rsidRPr="003B5F9E" w:rsidRDefault="003B5F9E" w:rsidP="003B5F9E">
      <w:pPr>
        <w:spacing w:after="0" w:line="240" w:lineRule="auto"/>
        <w:ind w:firstLine="708"/>
        <w:jc w:val="both"/>
        <w:rPr>
          <w:rFonts w:ascii="Times New Roman" w:hAnsi="Times New Roman" w:cs="Times New Roman"/>
          <w:i/>
          <w:sz w:val="24"/>
          <w:szCs w:val="24"/>
          <w:u w:val="single"/>
        </w:rPr>
      </w:pPr>
      <w:r w:rsidRPr="003B5F9E">
        <w:rPr>
          <w:rFonts w:ascii="Times New Roman" w:hAnsi="Times New Roman" w:cs="Times New Roman"/>
          <w:i/>
          <w:sz w:val="24"/>
          <w:szCs w:val="24"/>
          <w:u w:val="single"/>
        </w:rPr>
        <w:t>Просветительская и досуговая работа:</w:t>
      </w:r>
    </w:p>
    <w:p w:rsidR="003B5F9E" w:rsidRPr="003B5F9E" w:rsidRDefault="003B5F9E" w:rsidP="003B5F9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Проведение работы по укреплению нравственного и духовного здоровья, по повышению уровня воспитанности обучающихся. С этой целью с обучающимися организуются беседы на занятиях и мероприятиях объединения в течение всего учебного года по следующим темам: о культуре поведения, о доброте, о любви (к человеку, стране, родному краю, природе).</w:t>
      </w:r>
    </w:p>
    <w:p w:rsidR="003B5F9E" w:rsidRPr="003B5F9E" w:rsidRDefault="003B5F9E" w:rsidP="003B5F9E">
      <w:pPr>
        <w:spacing w:after="0" w:line="240" w:lineRule="auto"/>
        <w:ind w:firstLine="540"/>
        <w:jc w:val="center"/>
        <w:rPr>
          <w:rFonts w:ascii="Times New Roman" w:eastAsia="Times New Roman" w:hAnsi="Times New Roman" w:cs="Times New Roman"/>
          <w:i/>
          <w:sz w:val="24"/>
          <w:szCs w:val="24"/>
          <w:u w:val="single"/>
        </w:rPr>
      </w:pPr>
      <w:r w:rsidRPr="003B5F9E">
        <w:rPr>
          <w:rFonts w:ascii="Times New Roman" w:eastAsia="Times New Roman" w:hAnsi="Times New Roman" w:cs="Times New Roman"/>
          <w:i/>
          <w:sz w:val="24"/>
          <w:szCs w:val="24"/>
          <w:u w:val="single"/>
        </w:rPr>
        <w:t>Организационно - массовая работа в объединении</w:t>
      </w:r>
    </w:p>
    <w:p w:rsidR="003B5F9E" w:rsidRDefault="003B5F9E" w:rsidP="003B5F9E">
      <w:pPr>
        <w:spacing w:after="0" w:line="240" w:lineRule="auto"/>
        <w:ind w:firstLine="540"/>
        <w:jc w:val="center"/>
        <w:rPr>
          <w:rFonts w:ascii="Times New Roman" w:eastAsia="Times New Roman" w:hAnsi="Times New Roman" w:cs="Times New Roman"/>
          <w:b/>
          <w:i/>
          <w:sz w:val="24"/>
          <w:szCs w:val="24"/>
        </w:rPr>
      </w:pPr>
    </w:p>
    <w:tbl>
      <w:tblPr>
        <w:tblW w:w="0" w:type="auto"/>
        <w:jc w:val="center"/>
        <w:tblLayout w:type="fixed"/>
        <w:tblLook w:val="04A0" w:firstRow="1" w:lastRow="0" w:firstColumn="1" w:lastColumn="0" w:noHBand="0" w:noVBand="1"/>
      </w:tblPr>
      <w:tblGrid>
        <w:gridCol w:w="675"/>
        <w:gridCol w:w="5914"/>
        <w:gridCol w:w="2450"/>
      </w:tblGrid>
      <w:tr w:rsidR="003B5F9E" w:rsidTr="003B5F9E">
        <w:trPr>
          <w:jc w:val="center"/>
        </w:trPr>
        <w:tc>
          <w:tcPr>
            <w:tcW w:w="675"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5914"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Наименование мероприятия</w:t>
            </w:r>
          </w:p>
        </w:tc>
        <w:tc>
          <w:tcPr>
            <w:tcW w:w="2450"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Сроки проведения</w:t>
            </w:r>
          </w:p>
        </w:tc>
      </w:tr>
      <w:tr w:rsidR="003B5F9E" w:rsidTr="003B5F9E">
        <w:trPr>
          <w:jc w:val="center"/>
        </w:trPr>
        <w:tc>
          <w:tcPr>
            <w:tcW w:w="675"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914"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Профориентационная беседа с учащимися объединения. </w:t>
            </w:r>
          </w:p>
        </w:tc>
        <w:tc>
          <w:tcPr>
            <w:tcW w:w="2450"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r>
      <w:tr w:rsidR="003B5F9E" w:rsidTr="003B5F9E">
        <w:trPr>
          <w:jc w:val="center"/>
        </w:trPr>
        <w:tc>
          <w:tcPr>
            <w:tcW w:w="675"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914"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en-US"/>
              </w:rPr>
              <w:t>Brainstorm</w:t>
            </w:r>
            <w:r>
              <w:rPr>
                <w:rFonts w:ascii="Times New Roman" w:eastAsia="Times New Roman" w:hAnsi="Times New Roman" w:cs="Times New Roman"/>
                <w:sz w:val="24"/>
                <w:szCs w:val="24"/>
              </w:rPr>
              <w:t xml:space="preserve">»- круглый стол учащихся с предложениями собственных идей. </w:t>
            </w:r>
          </w:p>
        </w:tc>
        <w:tc>
          <w:tcPr>
            <w:tcW w:w="2450"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w:t>
            </w:r>
          </w:p>
        </w:tc>
      </w:tr>
      <w:tr w:rsidR="003B5F9E" w:rsidTr="003B5F9E">
        <w:trPr>
          <w:jc w:val="center"/>
        </w:trPr>
        <w:tc>
          <w:tcPr>
            <w:tcW w:w="675"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914"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Ежегодное посещение краеведческого музея, лекция. </w:t>
            </w:r>
          </w:p>
        </w:tc>
        <w:tc>
          <w:tcPr>
            <w:tcW w:w="2450"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w:t>
            </w:r>
          </w:p>
        </w:tc>
      </w:tr>
      <w:tr w:rsidR="003B5F9E" w:rsidTr="003B5F9E">
        <w:trPr>
          <w:jc w:val="center"/>
        </w:trPr>
        <w:tc>
          <w:tcPr>
            <w:tcW w:w="675"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914"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 обучающихся в конкурсах, праздниках, мероприятиях, акциях в т.ч. антикоррупционных и антитеррористических.</w:t>
            </w:r>
          </w:p>
        </w:tc>
        <w:tc>
          <w:tcPr>
            <w:tcW w:w="2450"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течении учебного года, согласно плана массовой работы Учреждения</w:t>
            </w:r>
          </w:p>
        </w:tc>
      </w:tr>
      <w:tr w:rsidR="003B5F9E" w:rsidTr="003B5F9E">
        <w:trPr>
          <w:jc w:val="center"/>
        </w:trPr>
        <w:tc>
          <w:tcPr>
            <w:tcW w:w="675"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5914"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Новогодние конкурсы поделок, выставка. </w:t>
            </w:r>
          </w:p>
        </w:tc>
        <w:tc>
          <w:tcPr>
            <w:tcW w:w="2450"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r>
      <w:tr w:rsidR="003B5F9E" w:rsidTr="003B5F9E">
        <w:trPr>
          <w:trHeight w:val="551"/>
          <w:jc w:val="center"/>
        </w:trPr>
        <w:tc>
          <w:tcPr>
            <w:tcW w:w="675"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p>
        </w:tc>
        <w:tc>
          <w:tcPr>
            <w:tcW w:w="5914"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Выставка работ по конструированию и моделированию.</w:t>
            </w:r>
          </w:p>
        </w:tc>
        <w:tc>
          <w:tcPr>
            <w:tcW w:w="2450"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w:t>
            </w:r>
          </w:p>
        </w:tc>
      </w:tr>
      <w:tr w:rsidR="003B5F9E" w:rsidTr="003B5F9E">
        <w:trPr>
          <w:jc w:val="center"/>
        </w:trPr>
        <w:tc>
          <w:tcPr>
            <w:tcW w:w="675"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p>
        </w:tc>
        <w:tc>
          <w:tcPr>
            <w:tcW w:w="5914"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Коллективные соревновательные игры</w:t>
            </w:r>
          </w:p>
        </w:tc>
        <w:tc>
          <w:tcPr>
            <w:tcW w:w="2450" w:type="dxa"/>
            <w:tcBorders>
              <w:top w:val="single" w:sz="4" w:space="0" w:color="auto"/>
              <w:left w:val="single" w:sz="4" w:space="0" w:color="auto"/>
              <w:bottom w:val="single" w:sz="4" w:space="0" w:color="auto"/>
              <w:right w:val="single" w:sz="4" w:space="0" w:color="auto"/>
            </w:tcBorders>
            <w:hideMark/>
          </w:tcPr>
          <w:p w:rsidR="003B5F9E" w:rsidRDefault="003B5F9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май</w:t>
            </w:r>
          </w:p>
        </w:tc>
      </w:tr>
    </w:tbl>
    <w:p w:rsidR="003B5F9E" w:rsidRPr="003B5F9E" w:rsidRDefault="003B5F9E" w:rsidP="00701B94">
      <w:pPr>
        <w:spacing w:after="0" w:line="240" w:lineRule="auto"/>
        <w:ind w:firstLine="708"/>
        <w:jc w:val="both"/>
        <w:rPr>
          <w:rFonts w:ascii="Times New Roman" w:eastAsia="Times New Roman" w:hAnsi="Times New Roman" w:cs="Times New Roman"/>
          <w:i/>
          <w:sz w:val="24"/>
          <w:szCs w:val="24"/>
          <w:u w:val="single"/>
        </w:rPr>
      </w:pPr>
      <w:r w:rsidRPr="003B5F9E">
        <w:rPr>
          <w:rFonts w:ascii="Times New Roman" w:eastAsia="Times New Roman" w:hAnsi="Times New Roman" w:cs="Times New Roman"/>
          <w:i/>
          <w:sz w:val="24"/>
          <w:szCs w:val="24"/>
          <w:u w:val="single"/>
        </w:rPr>
        <w:t xml:space="preserve">Работа в каникулярное время </w:t>
      </w:r>
    </w:p>
    <w:p w:rsidR="003B5F9E" w:rsidRPr="003B5F9E" w:rsidRDefault="003B5F9E" w:rsidP="003B5F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Работа в осенние, зимние, весенние и летние каникулы проводится согласно тематическому плану объединения и плану организационно- массовой работы МБОУ ДО ЦДТТ.</w:t>
      </w:r>
    </w:p>
    <w:p w:rsidR="003B5F9E" w:rsidRPr="003B5F9E" w:rsidRDefault="003B5F9E" w:rsidP="003B5F9E">
      <w:pPr>
        <w:spacing w:after="0" w:line="240" w:lineRule="auto"/>
        <w:ind w:firstLine="540"/>
        <w:rPr>
          <w:rFonts w:ascii="Times New Roman" w:hAnsi="Times New Roman" w:cs="Times New Roman"/>
          <w:i/>
          <w:sz w:val="24"/>
          <w:szCs w:val="24"/>
          <w:u w:val="single"/>
        </w:rPr>
      </w:pPr>
      <w:r w:rsidRPr="003B5F9E">
        <w:rPr>
          <w:rFonts w:ascii="Times New Roman" w:hAnsi="Times New Roman" w:cs="Times New Roman"/>
          <w:i/>
          <w:sz w:val="24"/>
          <w:szCs w:val="24"/>
          <w:u w:val="single"/>
        </w:rPr>
        <w:t>Профилактическая работа (антитеррор, ЧС)</w:t>
      </w:r>
    </w:p>
    <w:p w:rsidR="003B5F9E" w:rsidRDefault="003B5F9E" w:rsidP="003B5F9E">
      <w:pPr>
        <w:spacing w:after="0" w:line="240" w:lineRule="auto"/>
        <w:ind w:firstLine="54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Профилактическая работа по </w:t>
      </w:r>
      <w:r>
        <w:rPr>
          <w:rFonts w:ascii="Times New Roman" w:eastAsia="Times New Roman" w:hAnsi="Times New Roman" w:cs="Times New Roman"/>
          <w:bCs/>
          <w:sz w:val="24"/>
          <w:szCs w:val="24"/>
        </w:rPr>
        <w:t>предупреждению чрезвычайных ситуаций и по обеспечению антитеррористической защищенности Учреждения (объектовые тренировки, беседы, инструктажи т.д.):</w:t>
      </w:r>
    </w:p>
    <w:p w:rsidR="003B5F9E" w:rsidRDefault="003B5F9E" w:rsidP="003B5F9E">
      <w:pPr>
        <w:spacing w:after="0" w:line="240" w:lineRule="auto"/>
        <w:ind w:firstLine="36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Обучение обучающихся Учреждения умению действовать при террористической угрозе и чрезвычайной ситуации.</w:t>
      </w:r>
    </w:p>
    <w:p w:rsidR="003B5F9E" w:rsidRDefault="003B5F9E" w:rsidP="003B5F9E">
      <w:pPr>
        <w:spacing w:after="0" w:line="240" w:lineRule="auto"/>
        <w:ind w:firstLine="36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Выработка у обучающихся навыков и способности самостоятельно ориентироваться в чрезвычайных ситуациях природного и техногенного характера.</w:t>
      </w:r>
    </w:p>
    <w:p w:rsidR="003B5F9E" w:rsidRDefault="003B5F9E" w:rsidP="003B5F9E">
      <w:pPr>
        <w:spacing w:after="0" w:line="240" w:lineRule="auto"/>
        <w:ind w:firstLine="36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Обучение учащихся правилам и поведения при террористической угрозе.     </w:t>
      </w:r>
    </w:p>
    <w:p w:rsidR="003B5F9E" w:rsidRDefault="003B5F9E" w:rsidP="003B5F9E">
      <w:pPr>
        <w:spacing w:after="0" w:line="240" w:lineRule="auto"/>
        <w:ind w:firstLine="36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Обучение правилам оказания первой помощи пострадавшим. </w:t>
      </w:r>
    </w:p>
    <w:p w:rsidR="003B5F9E" w:rsidRDefault="003B5F9E" w:rsidP="003B5F9E">
      <w:pPr>
        <w:spacing w:after="0" w:line="240" w:lineRule="auto"/>
        <w:ind w:firstLine="36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Обучение приемам и способам спасения и эвакуации людей.   </w:t>
      </w:r>
    </w:p>
    <w:p w:rsidR="003B5F9E" w:rsidRDefault="003B5F9E" w:rsidP="003B5F9E">
      <w:pPr>
        <w:pStyle w:val="a4"/>
        <w:spacing w:after="0" w:line="240" w:lineRule="auto"/>
        <w:jc w:val="both"/>
        <w:rPr>
          <w:rFonts w:ascii="Times New Roman" w:hAnsi="Times New Roman"/>
          <w:sz w:val="24"/>
          <w:szCs w:val="24"/>
        </w:rPr>
      </w:pPr>
    </w:p>
    <w:p w:rsidR="003B199B" w:rsidRDefault="003B199B" w:rsidP="00823919">
      <w:pPr>
        <w:spacing w:after="0" w:line="240" w:lineRule="auto"/>
        <w:jc w:val="both"/>
        <w:rPr>
          <w:rFonts w:ascii="Times New Roman" w:hAnsi="Times New Roman" w:cs="Times New Roman"/>
          <w:b/>
          <w:sz w:val="24"/>
          <w:szCs w:val="24"/>
        </w:rPr>
      </w:pPr>
    </w:p>
    <w:p w:rsidR="003B199B" w:rsidRPr="00FA3121" w:rsidRDefault="003B199B" w:rsidP="003B199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Список литературы</w:t>
      </w:r>
    </w:p>
    <w:p w:rsidR="003B199B" w:rsidRDefault="003B199B" w:rsidP="00823919">
      <w:pPr>
        <w:spacing w:after="0" w:line="240" w:lineRule="auto"/>
        <w:jc w:val="both"/>
        <w:rPr>
          <w:rFonts w:ascii="Times New Roman" w:hAnsi="Times New Roman" w:cs="Times New Roman"/>
          <w:b/>
          <w:sz w:val="24"/>
          <w:szCs w:val="24"/>
        </w:rPr>
      </w:pPr>
    </w:p>
    <w:p w:rsidR="00AA0B3C" w:rsidRPr="001C1889" w:rsidRDefault="00496426" w:rsidP="003B199B">
      <w:pPr>
        <w:spacing w:after="0" w:line="240" w:lineRule="auto"/>
        <w:ind w:firstLine="540"/>
        <w:jc w:val="both"/>
        <w:rPr>
          <w:rFonts w:ascii="Times New Roman" w:hAnsi="Times New Roman" w:cs="Times New Roman"/>
          <w:b/>
          <w:sz w:val="24"/>
          <w:szCs w:val="24"/>
        </w:rPr>
      </w:pPr>
      <w:r w:rsidRPr="001C1889">
        <w:rPr>
          <w:rFonts w:ascii="Times New Roman" w:hAnsi="Times New Roman" w:cs="Times New Roman"/>
          <w:b/>
          <w:sz w:val="24"/>
          <w:szCs w:val="24"/>
        </w:rPr>
        <w:t xml:space="preserve">Используемая литература </w:t>
      </w:r>
    </w:p>
    <w:p w:rsidR="001C1889" w:rsidRPr="001C1889" w:rsidRDefault="001C1889" w:rsidP="001C188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Pr="001C1889">
        <w:rPr>
          <w:rFonts w:ascii="Times New Roman" w:eastAsia="Times New Roman" w:hAnsi="Times New Roman" w:cs="Times New Roman"/>
          <w:sz w:val="24"/>
          <w:szCs w:val="24"/>
        </w:rPr>
        <w:t>Популярный детский и юношеский журнал «Юный техник», 2016</w:t>
      </w:r>
      <w:r w:rsidRPr="001C1889">
        <w:rPr>
          <w:rFonts w:ascii="Times New Roman" w:eastAsia="Times New Roman" w:hAnsi="Times New Roman" w:cs="Times New Roman"/>
          <w:b/>
          <w:sz w:val="24"/>
          <w:szCs w:val="24"/>
        </w:rPr>
        <w:t xml:space="preserve"> – </w:t>
      </w:r>
      <w:r w:rsidRPr="001C1889">
        <w:rPr>
          <w:rFonts w:ascii="Times New Roman" w:eastAsia="Times New Roman" w:hAnsi="Times New Roman" w:cs="Times New Roman"/>
          <w:sz w:val="24"/>
          <w:szCs w:val="24"/>
        </w:rPr>
        <w:t>2015.</w:t>
      </w:r>
    </w:p>
    <w:p w:rsidR="001C1889" w:rsidRPr="001C1889" w:rsidRDefault="001C1889" w:rsidP="001C1889">
      <w:pPr>
        <w:spacing w:after="0" w:line="240" w:lineRule="auto"/>
        <w:jc w:val="both"/>
        <w:rPr>
          <w:rFonts w:ascii="Times New Roman" w:eastAsia="Times New Roman" w:hAnsi="Times New Roman" w:cs="Times New Roman"/>
          <w:sz w:val="24"/>
          <w:szCs w:val="24"/>
        </w:rPr>
      </w:pPr>
      <w:r w:rsidRPr="001C1889">
        <w:rPr>
          <w:rFonts w:ascii="Times New Roman" w:eastAsia="Times New Roman" w:hAnsi="Times New Roman" w:cs="Times New Roman"/>
          <w:sz w:val="24"/>
          <w:szCs w:val="24"/>
        </w:rPr>
        <w:t>2. Журнал «Наука и техника», 2015.</w:t>
      </w:r>
    </w:p>
    <w:p w:rsidR="001C1889" w:rsidRPr="001C1889" w:rsidRDefault="001C1889" w:rsidP="001C1889">
      <w:pPr>
        <w:spacing w:after="0" w:line="240" w:lineRule="auto"/>
        <w:jc w:val="both"/>
        <w:rPr>
          <w:rFonts w:ascii="Times New Roman" w:eastAsia="Times New Roman" w:hAnsi="Times New Roman" w:cs="Times New Roman"/>
          <w:sz w:val="24"/>
          <w:szCs w:val="24"/>
        </w:rPr>
      </w:pPr>
      <w:r w:rsidRPr="001C1889">
        <w:rPr>
          <w:rFonts w:ascii="Times New Roman" w:eastAsia="Times New Roman" w:hAnsi="Times New Roman" w:cs="Times New Roman"/>
          <w:sz w:val="24"/>
          <w:szCs w:val="24"/>
        </w:rPr>
        <w:t>3. Научно-практический образовательный журнал «Техническое творчество молодежи», 2015.</w:t>
      </w:r>
    </w:p>
    <w:p w:rsidR="001C1889" w:rsidRPr="001C1889" w:rsidRDefault="001C1889" w:rsidP="001C1889">
      <w:pPr>
        <w:spacing w:after="0" w:line="240" w:lineRule="auto"/>
        <w:jc w:val="both"/>
        <w:rPr>
          <w:rFonts w:ascii="Times New Roman" w:eastAsia="Times New Roman" w:hAnsi="Times New Roman" w:cs="Times New Roman"/>
          <w:sz w:val="24"/>
          <w:szCs w:val="24"/>
        </w:rPr>
      </w:pPr>
      <w:r w:rsidRPr="001C1889">
        <w:rPr>
          <w:rFonts w:ascii="Times New Roman" w:eastAsia="Times New Roman" w:hAnsi="Times New Roman" w:cs="Times New Roman"/>
          <w:sz w:val="24"/>
          <w:szCs w:val="24"/>
        </w:rPr>
        <w:t>4. Научно-технический журнал «Моделист-конструктор», 2014.</w:t>
      </w:r>
    </w:p>
    <w:p w:rsidR="001C1889" w:rsidRPr="005521F4" w:rsidRDefault="001C1889" w:rsidP="00AA0B3C">
      <w:pPr>
        <w:spacing w:after="0" w:line="240" w:lineRule="auto"/>
        <w:jc w:val="both"/>
        <w:rPr>
          <w:rFonts w:ascii="Times New Roman" w:eastAsia="Times New Roman" w:hAnsi="Times New Roman" w:cs="Times New Roman"/>
          <w:sz w:val="24"/>
          <w:szCs w:val="24"/>
        </w:rPr>
      </w:pPr>
      <w:r w:rsidRPr="001C1889">
        <w:rPr>
          <w:rFonts w:ascii="Times New Roman" w:eastAsia="Times New Roman" w:hAnsi="Times New Roman" w:cs="Times New Roman"/>
          <w:sz w:val="24"/>
          <w:szCs w:val="24"/>
        </w:rPr>
        <w:t>5. Журнал «Левша», 2016.</w:t>
      </w:r>
    </w:p>
    <w:p w:rsidR="00AA0B3C" w:rsidRDefault="00496426" w:rsidP="00AA0B3C">
      <w:pPr>
        <w:spacing w:after="0" w:line="240" w:lineRule="auto"/>
        <w:ind w:firstLine="540"/>
        <w:jc w:val="both"/>
        <w:rPr>
          <w:rFonts w:ascii="Times New Roman" w:hAnsi="Times New Roman" w:cs="Times New Roman"/>
          <w:b/>
          <w:sz w:val="24"/>
          <w:szCs w:val="24"/>
        </w:rPr>
      </w:pPr>
      <w:r w:rsidRPr="001C1889">
        <w:rPr>
          <w:rFonts w:ascii="Times New Roman" w:hAnsi="Times New Roman" w:cs="Times New Roman"/>
          <w:b/>
          <w:sz w:val="24"/>
          <w:szCs w:val="24"/>
        </w:rPr>
        <w:t>Рекомендуемая литература (детям и родителям)</w:t>
      </w:r>
    </w:p>
    <w:p w:rsidR="001C1889" w:rsidRPr="001C1889" w:rsidRDefault="001C1889" w:rsidP="001C1889">
      <w:pPr>
        <w:spacing w:after="0" w:line="240" w:lineRule="auto"/>
        <w:jc w:val="both"/>
        <w:rPr>
          <w:rFonts w:ascii="Times New Roman" w:hAnsi="Times New Roman" w:cs="Times New Roman"/>
          <w:sz w:val="24"/>
          <w:szCs w:val="24"/>
        </w:rPr>
      </w:pPr>
      <w:r w:rsidRPr="001C1889">
        <w:rPr>
          <w:rFonts w:ascii="Times New Roman" w:hAnsi="Times New Roman" w:cs="Times New Roman"/>
          <w:sz w:val="24"/>
          <w:szCs w:val="24"/>
        </w:rPr>
        <w:t>1. Казанский авиационный институт. – М.,: Машиностроение, 2009.</w:t>
      </w:r>
    </w:p>
    <w:p w:rsidR="001C1889" w:rsidRPr="001C1889" w:rsidRDefault="001C1889" w:rsidP="001C1889">
      <w:pPr>
        <w:spacing w:after="0" w:line="240" w:lineRule="auto"/>
        <w:jc w:val="both"/>
        <w:rPr>
          <w:rFonts w:ascii="Times New Roman" w:hAnsi="Times New Roman" w:cs="Times New Roman"/>
          <w:sz w:val="24"/>
          <w:szCs w:val="24"/>
        </w:rPr>
      </w:pPr>
      <w:r w:rsidRPr="001C1889">
        <w:rPr>
          <w:rFonts w:ascii="Times New Roman" w:hAnsi="Times New Roman" w:cs="Times New Roman"/>
          <w:sz w:val="24"/>
          <w:szCs w:val="24"/>
        </w:rPr>
        <w:t>2. Орешина Н., Козлов А., Новиков С. Авиационное техническое творчество. – Казань, 1990.</w:t>
      </w:r>
    </w:p>
    <w:p w:rsidR="001C1889" w:rsidRPr="001C1889" w:rsidRDefault="001C1889" w:rsidP="001C1889">
      <w:pPr>
        <w:spacing w:after="0" w:line="240" w:lineRule="auto"/>
        <w:jc w:val="both"/>
        <w:rPr>
          <w:rFonts w:ascii="Times New Roman" w:hAnsi="Times New Roman" w:cs="Times New Roman"/>
          <w:sz w:val="24"/>
          <w:szCs w:val="24"/>
        </w:rPr>
      </w:pPr>
      <w:r w:rsidRPr="001C1889">
        <w:rPr>
          <w:rFonts w:ascii="Times New Roman" w:hAnsi="Times New Roman" w:cs="Times New Roman"/>
          <w:sz w:val="24"/>
          <w:szCs w:val="24"/>
        </w:rPr>
        <w:t>3. Бакурский В. Самые быстрые самолёты. – М.: ИЛБИ, 2000.</w:t>
      </w:r>
    </w:p>
    <w:p w:rsidR="001C1889" w:rsidRPr="005521F4" w:rsidRDefault="001C1889" w:rsidP="000639A9">
      <w:pPr>
        <w:spacing w:after="0" w:line="240" w:lineRule="auto"/>
        <w:jc w:val="both"/>
        <w:rPr>
          <w:rFonts w:ascii="Times New Roman" w:hAnsi="Times New Roman" w:cs="Times New Roman"/>
          <w:sz w:val="24"/>
          <w:szCs w:val="24"/>
        </w:rPr>
      </w:pPr>
      <w:r w:rsidRPr="001C1889">
        <w:rPr>
          <w:rFonts w:ascii="Times New Roman" w:hAnsi="Times New Roman" w:cs="Times New Roman"/>
          <w:sz w:val="24"/>
          <w:szCs w:val="24"/>
        </w:rPr>
        <w:t>4. Соболев Д.А. История самолётов: Начальный период. – М., 1995.</w:t>
      </w:r>
    </w:p>
    <w:p w:rsidR="00AA0B3C" w:rsidRPr="001C1889" w:rsidRDefault="00496426" w:rsidP="00AA0B3C">
      <w:pPr>
        <w:spacing w:after="0" w:line="240" w:lineRule="auto"/>
        <w:jc w:val="both"/>
        <w:rPr>
          <w:rFonts w:ascii="Times New Roman" w:hAnsi="Times New Roman" w:cs="Times New Roman"/>
          <w:b/>
          <w:sz w:val="24"/>
          <w:szCs w:val="24"/>
        </w:rPr>
      </w:pPr>
      <w:r w:rsidRPr="001C1889">
        <w:rPr>
          <w:rFonts w:ascii="Times New Roman" w:hAnsi="Times New Roman" w:cs="Times New Roman"/>
          <w:sz w:val="24"/>
          <w:szCs w:val="24"/>
        </w:rPr>
        <w:tab/>
      </w:r>
      <w:r w:rsidRPr="001C1889">
        <w:rPr>
          <w:rFonts w:ascii="Times New Roman" w:hAnsi="Times New Roman" w:cs="Times New Roman"/>
          <w:b/>
          <w:sz w:val="24"/>
          <w:szCs w:val="24"/>
        </w:rPr>
        <w:t>Интернет-Ресурсы</w:t>
      </w:r>
    </w:p>
    <w:p w:rsidR="001C1889" w:rsidRPr="001C1889" w:rsidRDefault="001C1889" w:rsidP="001C1889">
      <w:pPr>
        <w:spacing w:after="0" w:line="240" w:lineRule="auto"/>
        <w:jc w:val="both"/>
        <w:rPr>
          <w:rFonts w:ascii="Times New Roman" w:eastAsia="Times New Roman" w:hAnsi="Times New Roman" w:cs="Times New Roman"/>
          <w:sz w:val="24"/>
          <w:szCs w:val="24"/>
        </w:rPr>
      </w:pPr>
      <w:r w:rsidRPr="001C1889">
        <w:rPr>
          <w:rFonts w:ascii="Times New Roman" w:eastAsia="Times New Roman" w:hAnsi="Times New Roman" w:cs="Times New Roman"/>
          <w:color w:val="000000"/>
          <w:sz w:val="24"/>
          <w:szCs w:val="24"/>
        </w:rPr>
        <w:t>Фестиваль</w:t>
      </w:r>
      <w:r w:rsidRPr="001C1889">
        <w:rPr>
          <w:rFonts w:ascii="Times New Roman" w:eastAsia="Times New Roman" w:hAnsi="Times New Roman" w:cs="Times New Roman"/>
          <w:color w:val="000000"/>
          <w:sz w:val="24"/>
          <w:szCs w:val="24"/>
        </w:rPr>
        <w:tab/>
        <w:t>педагогических идей.</w:t>
      </w:r>
    </w:p>
    <w:p w:rsidR="001C1889" w:rsidRPr="001C1889" w:rsidRDefault="00321881" w:rsidP="001C1889">
      <w:pPr>
        <w:spacing w:after="0" w:line="240" w:lineRule="auto"/>
        <w:jc w:val="both"/>
        <w:rPr>
          <w:rFonts w:ascii="Times New Roman" w:eastAsia="Times New Roman" w:hAnsi="Times New Roman" w:cs="Times New Roman"/>
          <w:sz w:val="24"/>
          <w:szCs w:val="24"/>
          <w:lang w:val="en-US"/>
        </w:rPr>
      </w:pPr>
      <w:hyperlink r:id="rId8" w:history="1">
        <w:r w:rsidR="001C1889" w:rsidRPr="001C1889">
          <w:rPr>
            <w:rFonts w:ascii="Times New Roman" w:eastAsia="Times New Roman" w:hAnsi="Times New Roman" w:cs="Times New Roman"/>
            <w:color w:val="000000"/>
            <w:sz w:val="24"/>
            <w:szCs w:val="24"/>
            <w:u w:val="single"/>
            <w:lang w:val="en-US" w:eastAsia="en-US"/>
          </w:rPr>
          <w:t>http://festival</w:t>
        </w:r>
      </w:hyperlink>
      <w:r w:rsidR="001C1889" w:rsidRPr="001C1889">
        <w:rPr>
          <w:rFonts w:ascii="Times New Roman" w:eastAsia="Times New Roman" w:hAnsi="Times New Roman" w:cs="Times New Roman"/>
          <w:color w:val="000000"/>
          <w:sz w:val="24"/>
          <w:szCs w:val="24"/>
          <w:u w:val="single"/>
          <w:lang w:val="en-US" w:eastAsia="en-US"/>
        </w:rPr>
        <w:t>. lseptember.ru/articles/588850/</w:t>
      </w:r>
      <w:r w:rsidR="005521F4" w:rsidRPr="005521F4">
        <w:rPr>
          <w:rFonts w:ascii="Times New Roman" w:eastAsia="Times New Roman" w:hAnsi="Times New Roman" w:cs="Times New Roman"/>
          <w:color w:val="000000"/>
          <w:sz w:val="24"/>
          <w:szCs w:val="24"/>
          <w:u w:val="single"/>
          <w:lang w:val="en-US" w:eastAsia="en-US"/>
        </w:rPr>
        <w:t xml:space="preserve"> </w:t>
      </w:r>
    </w:p>
    <w:p w:rsidR="003B199B" w:rsidRPr="004F43CE" w:rsidRDefault="004F43CE" w:rsidP="004F43CE">
      <w:pPr>
        <w:spacing w:after="0" w:line="240" w:lineRule="auto"/>
        <w:jc w:val="right"/>
        <w:rPr>
          <w:rFonts w:ascii="Times New Roman" w:hAnsi="Times New Roman" w:cs="Times New Roman"/>
          <w:b/>
          <w:sz w:val="24"/>
          <w:szCs w:val="24"/>
        </w:rPr>
      </w:pPr>
      <w:r w:rsidRPr="004F43CE">
        <w:rPr>
          <w:rFonts w:ascii="Times New Roman" w:hAnsi="Times New Roman" w:cs="Times New Roman"/>
          <w:b/>
          <w:sz w:val="24"/>
          <w:szCs w:val="24"/>
        </w:rPr>
        <w:t xml:space="preserve">Приложение </w:t>
      </w:r>
    </w:p>
    <w:p w:rsidR="00977778" w:rsidRPr="007F3524" w:rsidRDefault="00977778" w:rsidP="00977778">
      <w:pPr>
        <w:spacing w:after="0" w:line="240" w:lineRule="auto"/>
        <w:jc w:val="center"/>
        <w:rPr>
          <w:rFonts w:ascii="Times New Roman" w:eastAsia="Times New Roman" w:hAnsi="Times New Roman" w:cs="Times New Roman"/>
          <w:b/>
          <w:bCs/>
          <w:sz w:val="24"/>
          <w:szCs w:val="24"/>
        </w:rPr>
      </w:pPr>
      <w:r w:rsidRPr="007F3524">
        <w:rPr>
          <w:rFonts w:ascii="Times New Roman" w:eastAsia="Times New Roman" w:hAnsi="Times New Roman" w:cs="Times New Roman"/>
          <w:b/>
          <w:bCs/>
          <w:sz w:val="24"/>
          <w:szCs w:val="24"/>
        </w:rPr>
        <w:t xml:space="preserve">Календарный учебный график  1 год обучения </w:t>
      </w:r>
    </w:p>
    <w:p w:rsidR="00977778" w:rsidRPr="00977778" w:rsidRDefault="00977778" w:rsidP="00977778">
      <w:pPr>
        <w:spacing w:after="0" w:line="240" w:lineRule="auto"/>
        <w:jc w:val="center"/>
        <w:rPr>
          <w:rFonts w:ascii="Times New Roman" w:hAnsi="Times New Roman" w:cs="Times New Roman"/>
          <w:b/>
          <w:sz w:val="24"/>
          <w:szCs w:val="24"/>
        </w:rPr>
      </w:pPr>
      <w:r w:rsidRPr="007F3524">
        <w:rPr>
          <w:rFonts w:ascii="Times New Roman" w:hAnsi="Times New Roman" w:cs="Times New Roman"/>
          <w:b/>
          <w:sz w:val="24"/>
          <w:szCs w:val="24"/>
        </w:rPr>
        <w:t>Авиамоделирование 2 группа.</w:t>
      </w:r>
    </w:p>
    <w:tbl>
      <w:tblPr>
        <w:tblpPr w:leftFromText="180" w:rightFromText="180" w:bottomFromText="200" w:vertAnchor="text" w:horzAnchor="margin" w:tblpXSpec="center" w:tblpY="444"/>
        <w:tblW w:w="100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993"/>
        <w:gridCol w:w="1134"/>
        <w:gridCol w:w="1302"/>
        <w:gridCol w:w="682"/>
        <w:gridCol w:w="709"/>
        <w:gridCol w:w="992"/>
        <w:gridCol w:w="2268"/>
        <w:gridCol w:w="1282"/>
      </w:tblGrid>
      <w:tr w:rsidR="00977778" w:rsidRPr="007F3524" w:rsidTr="00977778">
        <w:trPr>
          <w:trHeight w:val="255"/>
        </w:trPr>
        <w:tc>
          <w:tcPr>
            <w:tcW w:w="675" w:type="dxa"/>
            <w:vMerge w:val="restart"/>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ind w:right="40"/>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w:t>
            </w:r>
          </w:p>
          <w:p w:rsidR="00977778" w:rsidRPr="007F3524" w:rsidRDefault="00977778" w:rsidP="00977778">
            <w:pPr>
              <w:spacing w:after="0" w:line="240" w:lineRule="auto"/>
              <w:ind w:right="40"/>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п/п</w:t>
            </w:r>
          </w:p>
        </w:tc>
        <w:tc>
          <w:tcPr>
            <w:tcW w:w="2127" w:type="dxa"/>
            <w:gridSpan w:val="2"/>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Дата</w:t>
            </w:r>
          </w:p>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(Число, месяц)</w:t>
            </w:r>
          </w:p>
        </w:tc>
        <w:tc>
          <w:tcPr>
            <w:tcW w:w="1302" w:type="dxa"/>
            <w:vMerge w:val="restart"/>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Форма</w:t>
            </w:r>
          </w:p>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занятия</w:t>
            </w:r>
          </w:p>
        </w:tc>
        <w:tc>
          <w:tcPr>
            <w:tcW w:w="2383" w:type="dxa"/>
            <w:gridSpan w:val="3"/>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Часы</w:t>
            </w:r>
          </w:p>
        </w:tc>
        <w:tc>
          <w:tcPr>
            <w:tcW w:w="2268" w:type="dxa"/>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Тема занятия.</w:t>
            </w:r>
          </w:p>
        </w:tc>
        <w:tc>
          <w:tcPr>
            <w:tcW w:w="1282" w:type="dxa"/>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Форма</w:t>
            </w:r>
          </w:p>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контроля</w:t>
            </w:r>
          </w:p>
        </w:tc>
      </w:tr>
      <w:tr w:rsidR="00977778" w:rsidRPr="007F3524" w:rsidTr="00977778">
        <w:trPr>
          <w:trHeight w:val="474"/>
        </w:trPr>
        <w:tc>
          <w:tcPr>
            <w:tcW w:w="675" w:type="dxa"/>
            <w:vMerge/>
            <w:tcBorders>
              <w:top w:val="single" w:sz="4" w:space="0" w:color="auto"/>
              <w:left w:val="single" w:sz="4" w:space="0" w:color="auto"/>
              <w:bottom w:val="single" w:sz="4" w:space="0" w:color="auto"/>
              <w:right w:val="single" w:sz="4" w:space="0" w:color="auto"/>
            </w:tcBorders>
            <w:vAlign w:val="center"/>
            <w:hideMark/>
          </w:tcPr>
          <w:p w:rsidR="00977778" w:rsidRPr="007F3524" w:rsidRDefault="00977778" w:rsidP="00977778">
            <w:pPr>
              <w:spacing w:after="0" w:line="240" w:lineRule="auto"/>
              <w:rPr>
                <w:rFonts w:ascii="Times New Roman" w:eastAsia="Calibri" w:hAnsi="Times New Roman" w:cs="Times New Roman"/>
                <w:b/>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по плану</w:t>
            </w:r>
          </w:p>
        </w:tc>
        <w:tc>
          <w:tcPr>
            <w:tcW w:w="1134" w:type="dxa"/>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по факту</w:t>
            </w:r>
          </w:p>
        </w:tc>
        <w:tc>
          <w:tcPr>
            <w:tcW w:w="1302" w:type="dxa"/>
            <w:vMerge/>
            <w:tcBorders>
              <w:top w:val="single" w:sz="4" w:space="0" w:color="auto"/>
              <w:left w:val="single" w:sz="4" w:space="0" w:color="auto"/>
              <w:bottom w:val="single" w:sz="4" w:space="0" w:color="auto"/>
              <w:right w:val="single" w:sz="4" w:space="0" w:color="auto"/>
            </w:tcBorders>
            <w:vAlign w:val="center"/>
            <w:hideMark/>
          </w:tcPr>
          <w:p w:rsidR="00977778" w:rsidRPr="007F3524" w:rsidRDefault="00977778" w:rsidP="00977778">
            <w:pPr>
              <w:spacing w:after="0" w:line="240" w:lineRule="auto"/>
              <w:rPr>
                <w:rFonts w:ascii="Times New Roman" w:eastAsia="Calibri" w:hAnsi="Times New Roman" w:cs="Times New Roman"/>
                <w:b/>
                <w:sz w:val="24"/>
                <w:szCs w:val="24"/>
                <w:lang w:eastAsia="en-US"/>
              </w:rPr>
            </w:pPr>
          </w:p>
        </w:tc>
        <w:tc>
          <w:tcPr>
            <w:tcW w:w="682" w:type="dxa"/>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всего</w:t>
            </w:r>
          </w:p>
        </w:tc>
        <w:tc>
          <w:tcPr>
            <w:tcW w:w="709" w:type="dxa"/>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теория</w:t>
            </w:r>
          </w:p>
        </w:tc>
        <w:tc>
          <w:tcPr>
            <w:tcW w:w="992" w:type="dxa"/>
            <w:tcBorders>
              <w:top w:val="single" w:sz="4" w:space="0" w:color="auto"/>
              <w:left w:val="single" w:sz="4" w:space="0" w:color="auto"/>
              <w:bottom w:val="single" w:sz="4" w:space="0" w:color="auto"/>
              <w:right w:val="single" w:sz="4" w:space="0" w:color="auto"/>
            </w:tcBorders>
            <w:hideMark/>
          </w:tcPr>
          <w:p w:rsidR="00977778" w:rsidRPr="007F3524" w:rsidRDefault="00977778" w:rsidP="00977778">
            <w:pPr>
              <w:spacing w:after="0" w:line="240" w:lineRule="auto"/>
              <w:jc w:val="center"/>
              <w:rPr>
                <w:rFonts w:ascii="Times New Roman" w:eastAsia="Calibri" w:hAnsi="Times New Roman" w:cs="Times New Roman"/>
                <w:b/>
                <w:sz w:val="24"/>
                <w:szCs w:val="24"/>
                <w:lang w:eastAsia="en-US"/>
              </w:rPr>
            </w:pPr>
            <w:r w:rsidRPr="007F3524">
              <w:rPr>
                <w:rFonts w:ascii="Times New Roman" w:eastAsia="Calibri" w:hAnsi="Times New Roman" w:cs="Times New Roman"/>
                <w:b/>
                <w:sz w:val="24"/>
                <w:szCs w:val="24"/>
                <w:lang w:eastAsia="en-US"/>
              </w:rPr>
              <w:t>практика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977778" w:rsidRPr="007F3524" w:rsidRDefault="00977778" w:rsidP="00977778">
            <w:pPr>
              <w:spacing w:after="0" w:line="240" w:lineRule="auto"/>
              <w:rPr>
                <w:rFonts w:ascii="Times New Roman" w:eastAsia="Calibri" w:hAnsi="Times New Roman" w:cs="Times New Roman"/>
                <w:b/>
                <w:sz w:val="24"/>
                <w:szCs w:val="24"/>
                <w:lang w:eastAsia="en-US"/>
              </w:rPr>
            </w:pPr>
          </w:p>
        </w:tc>
        <w:tc>
          <w:tcPr>
            <w:tcW w:w="1282" w:type="dxa"/>
            <w:tcBorders>
              <w:top w:val="single" w:sz="4" w:space="0" w:color="auto"/>
              <w:left w:val="single" w:sz="4" w:space="0" w:color="auto"/>
              <w:bottom w:val="single" w:sz="4" w:space="0" w:color="auto"/>
              <w:right w:val="single" w:sz="4" w:space="0" w:color="auto"/>
            </w:tcBorders>
            <w:vAlign w:val="center"/>
            <w:hideMark/>
          </w:tcPr>
          <w:p w:rsidR="00977778" w:rsidRPr="007F3524" w:rsidRDefault="00977778" w:rsidP="00977778">
            <w:pPr>
              <w:spacing w:after="0" w:line="240" w:lineRule="auto"/>
              <w:rPr>
                <w:rFonts w:ascii="Times New Roman" w:eastAsia="Calibri" w:hAnsi="Times New Roman" w:cs="Times New Roman"/>
                <w:b/>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tabs>
                <w:tab w:val="left" w:pos="0"/>
              </w:tabs>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14.09</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spacing w:after="0" w:line="240" w:lineRule="auto"/>
              <w:jc w:val="center"/>
              <w:rPr>
                <w:rFonts w:ascii="Times New Roman" w:hAnsi="Times New Roman" w:cs="Times New Roman"/>
                <w:sz w:val="24"/>
                <w:szCs w:val="24"/>
              </w:rPr>
            </w:pPr>
          </w:p>
          <w:p w:rsidR="00977778" w:rsidRPr="007F3524" w:rsidRDefault="00977778" w:rsidP="00977778">
            <w:pPr>
              <w:spacing w:after="0" w:line="240" w:lineRule="auto"/>
              <w:jc w:val="center"/>
              <w:rPr>
                <w:rFonts w:ascii="Times New Roman" w:hAnsi="Times New Roman" w:cs="Times New Roman"/>
                <w:sz w:val="24"/>
                <w:szCs w:val="24"/>
              </w:rPr>
            </w:pPr>
          </w:p>
          <w:p w:rsidR="00977778" w:rsidRPr="007F3524" w:rsidRDefault="00977778" w:rsidP="00977778">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spacing w:after="0" w:line="240" w:lineRule="auto"/>
              <w:jc w:val="center"/>
              <w:rPr>
                <w:rFonts w:ascii="Times New Roman" w:eastAsia="Times New Roman" w:hAnsi="Times New Roman" w:cs="Times New Roman"/>
                <w:sz w:val="24"/>
                <w:szCs w:val="24"/>
              </w:rPr>
            </w:pPr>
          </w:p>
          <w:p w:rsidR="00977778" w:rsidRPr="007F3524" w:rsidRDefault="00977778" w:rsidP="00977778">
            <w:pPr>
              <w:spacing w:after="0" w:line="240" w:lineRule="auto"/>
              <w:jc w:val="center"/>
              <w:rPr>
                <w:rFonts w:ascii="Times New Roman" w:hAnsi="Times New Roman" w:cs="Times New Roman"/>
                <w:sz w:val="24"/>
                <w:szCs w:val="24"/>
              </w:rPr>
            </w:pPr>
          </w:p>
          <w:p w:rsidR="00977778" w:rsidRPr="007F3524" w:rsidRDefault="00977778" w:rsidP="00977778">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Техника безопасности при работе с инструментом. </w:t>
            </w:r>
          </w:p>
        </w:tc>
        <w:tc>
          <w:tcPr>
            <w:tcW w:w="1282" w:type="dxa"/>
            <w:vMerge w:val="restart"/>
            <w:tcBorders>
              <w:top w:val="single" w:sz="4" w:space="0" w:color="auto"/>
              <w:left w:val="single" w:sz="4" w:space="0" w:color="auto"/>
              <w:right w:val="single" w:sz="4" w:space="0" w:color="auto"/>
            </w:tcBorders>
          </w:tcPr>
          <w:p w:rsidR="00977778" w:rsidRPr="007F3524" w:rsidRDefault="00977778" w:rsidP="00977778">
            <w:pPr>
              <w:spacing w:after="0" w:line="240" w:lineRule="auto"/>
              <w:jc w:val="both"/>
              <w:rPr>
                <w:rFonts w:ascii="Times New Roman" w:hAnsi="Times New Roman" w:cs="Times New Roman"/>
                <w:sz w:val="24"/>
                <w:szCs w:val="24"/>
              </w:rPr>
            </w:pPr>
            <w:r w:rsidRPr="007F3524">
              <w:rPr>
                <w:rFonts w:ascii="Times New Roman" w:hAnsi="Times New Roman" w:cs="Times New Roman"/>
                <w:sz w:val="24"/>
                <w:szCs w:val="24"/>
              </w:rPr>
              <w:t>Беседа, оценка качества изготовления деталей</w:t>
            </w:r>
          </w:p>
          <w:p w:rsidR="00977778" w:rsidRPr="007F3524" w:rsidRDefault="00977778" w:rsidP="00977778">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19.09</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Беседа.</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История авиации и авиамоделизма.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21.09</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Работа над пневматической ракетой.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26.09</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фюзеляжа.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28.09</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Виды пневматических ракет.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03.10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Беседа.</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Запуск макета </w:t>
            </w:r>
            <w:r w:rsidRPr="007F3524">
              <w:rPr>
                <w:rFonts w:ascii="Times New Roman" w:hAnsi="Times New Roman" w:cs="Times New Roman"/>
                <w:sz w:val="24"/>
                <w:szCs w:val="24"/>
              </w:rPr>
              <w:lastRenderedPageBreak/>
              <w:t xml:space="preserve">пневмо- гидравлической ракеты.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05.10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носовой части.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10.10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боковых крыльев ракеты.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12.10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Настройка ракеты.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17.10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Баланс динамических деталей.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19.10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Запуск пневматической ракеты.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24.10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Ремонт и починка пневматической ракеты. </w:t>
            </w:r>
          </w:p>
        </w:tc>
        <w:tc>
          <w:tcPr>
            <w:tcW w:w="1282" w:type="dxa"/>
            <w:vMerge/>
            <w:tcBorders>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26.10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Работа с чертежами. </w:t>
            </w:r>
          </w:p>
        </w:tc>
        <w:tc>
          <w:tcPr>
            <w:tcW w:w="1282" w:type="dxa"/>
            <w:vMerge w:val="restart"/>
            <w:tcBorders>
              <w:top w:val="single" w:sz="4" w:space="0" w:color="auto"/>
              <w:left w:val="single" w:sz="4" w:space="0" w:color="auto"/>
              <w:right w:val="single" w:sz="4" w:space="0" w:color="auto"/>
            </w:tcBorders>
          </w:tcPr>
          <w:p w:rsidR="00977778" w:rsidRPr="007F3524" w:rsidRDefault="00977778" w:rsidP="00731AED">
            <w:pPr>
              <w:spacing w:after="0" w:line="240" w:lineRule="auto"/>
              <w:jc w:val="both"/>
              <w:rPr>
                <w:rFonts w:ascii="Times New Roman" w:hAnsi="Times New Roman" w:cs="Times New Roman"/>
                <w:sz w:val="24"/>
                <w:szCs w:val="24"/>
              </w:rPr>
            </w:pPr>
            <w:r w:rsidRPr="007F3524">
              <w:rPr>
                <w:rFonts w:ascii="Times New Roman" w:hAnsi="Times New Roman" w:cs="Times New Roman"/>
                <w:sz w:val="24"/>
                <w:szCs w:val="24"/>
              </w:rPr>
              <w:t>Беседа, оценка качества изготовления деталей</w:t>
            </w:r>
          </w:p>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31.10</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Работа с чертежами.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02.11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Работа с чертежами.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07.11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Работа с чертежами.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09.11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Работа с чертежами.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14.11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Работа с чертежами.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16.11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Работа с чертежами.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21.11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пускового устройства пневматической ракеты.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23.11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Настройка насоса пускателя.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28.11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Практическая работа.</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Изготовление крепежа пускателя.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30.11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Беседа.</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Работа над </w:t>
            </w:r>
            <w:r w:rsidRPr="007F3524">
              <w:rPr>
                <w:rFonts w:ascii="Times New Roman" w:hAnsi="Times New Roman" w:cs="Times New Roman"/>
                <w:sz w:val="24"/>
                <w:szCs w:val="24"/>
              </w:rPr>
              <w:lastRenderedPageBreak/>
              <w:t xml:space="preserve">кожухом пускового устройства.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05.12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Настройка помпы.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07.12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Ремонт деталей пускателя.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12.12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Соревнования и финальные полеты.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14.12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Соревнования и финальные полеты.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19.12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Соревнования и финальные полеты.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21.12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Соревнования и финальные полеты.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26.12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Соревнования и финальные полеты.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28.12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Основы аэродинамики.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09.01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Основы аэродинамики.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11.01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Основы аэродинамики. </w:t>
            </w:r>
          </w:p>
        </w:tc>
        <w:tc>
          <w:tcPr>
            <w:tcW w:w="1282" w:type="dxa"/>
            <w:vMerge/>
            <w:tcBorders>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16.01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Основы аэродинамики. </w:t>
            </w:r>
          </w:p>
        </w:tc>
        <w:tc>
          <w:tcPr>
            <w:tcW w:w="1282" w:type="dxa"/>
            <w:vMerge w:val="restart"/>
            <w:tcBorders>
              <w:top w:val="single" w:sz="4" w:space="0" w:color="auto"/>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p w:rsidR="00977778" w:rsidRPr="007F3524" w:rsidRDefault="00977778" w:rsidP="00731AED">
            <w:pPr>
              <w:spacing w:after="0" w:line="240" w:lineRule="auto"/>
              <w:rPr>
                <w:rFonts w:ascii="Times New Roman" w:eastAsia="Calibri" w:hAnsi="Times New Roman" w:cs="Times New Roman"/>
                <w:sz w:val="24"/>
                <w:szCs w:val="24"/>
                <w:lang w:eastAsia="en-US"/>
              </w:rPr>
            </w:pPr>
          </w:p>
          <w:p w:rsidR="00977778" w:rsidRPr="007F3524" w:rsidRDefault="00977778" w:rsidP="00731AED">
            <w:pPr>
              <w:spacing w:after="0" w:line="240" w:lineRule="auto"/>
              <w:rPr>
                <w:rFonts w:ascii="Times New Roman" w:eastAsia="Calibri" w:hAnsi="Times New Roman" w:cs="Times New Roman"/>
                <w:sz w:val="24"/>
                <w:szCs w:val="24"/>
                <w:lang w:eastAsia="en-US"/>
              </w:rPr>
            </w:pPr>
          </w:p>
          <w:p w:rsidR="00977778" w:rsidRPr="007F3524" w:rsidRDefault="00977778" w:rsidP="00731AED">
            <w:pPr>
              <w:spacing w:after="0" w:line="240" w:lineRule="auto"/>
              <w:jc w:val="both"/>
              <w:rPr>
                <w:rFonts w:ascii="Times New Roman" w:hAnsi="Times New Roman" w:cs="Times New Roman"/>
                <w:sz w:val="24"/>
                <w:szCs w:val="24"/>
              </w:rPr>
            </w:pPr>
            <w:r w:rsidRPr="007F3524">
              <w:rPr>
                <w:rFonts w:ascii="Times New Roman" w:hAnsi="Times New Roman" w:cs="Times New Roman"/>
                <w:sz w:val="24"/>
                <w:szCs w:val="24"/>
              </w:rPr>
              <w:t>Беседа, оценка качества изготовления деталей</w:t>
            </w:r>
          </w:p>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18.01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История развития российской космонавтики.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23.01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Работа с чертежами.</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25.01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планера по собственным чертежам.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30.01</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 xml:space="preserve">Фюзеляж и крепления.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01.02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Фюзеляж и крепления.</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06.02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Фюзеляж и крепления.</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08.02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Практичес</w:t>
            </w:r>
            <w:r w:rsidRPr="007F3524">
              <w:rPr>
                <w:rFonts w:ascii="Times New Roman" w:eastAsia="Calibri" w:hAnsi="Times New Roman" w:cs="Times New Roman"/>
                <w:sz w:val="24"/>
                <w:szCs w:val="24"/>
                <w:lang w:eastAsia="en-US"/>
              </w:rPr>
              <w:lastRenderedPageBreak/>
              <w:t xml:space="preserve">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Настройка и баланс </w:t>
            </w:r>
            <w:r w:rsidRPr="007F3524">
              <w:rPr>
                <w:rFonts w:ascii="Times New Roman" w:hAnsi="Times New Roman" w:cs="Times New Roman"/>
                <w:sz w:val="24"/>
                <w:szCs w:val="24"/>
              </w:rPr>
              <w:lastRenderedPageBreak/>
              <w:t>планера.</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13.02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Беседа.</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Виды аэродинамических профилей крыла.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15.02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крыла планера.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20.02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крыла планера.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22.02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крыла планера.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27.02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фузеляжа.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29.02</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внутренних частей.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05.03</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Беседа.</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Вероятное размещение подвижных деталей планера.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07.03</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Изготовление хвостовой части планера.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12.03</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Изготовление хвостовой части планера.</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14.03</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Настройка и баланс. </w:t>
            </w:r>
          </w:p>
        </w:tc>
        <w:tc>
          <w:tcPr>
            <w:tcW w:w="1282" w:type="dxa"/>
            <w:vMerge/>
            <w:tcBorders>
              <w:left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19.03</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Ремонт и починка деталей планера.</w:t>
            </w:r>
          </w:p>
        </w:tc>
        <w:tc>
          <w:tcPr>
            <w:tcW w:w="1282" w:type="dxa"/>
            <w:vMerge/>
            <w:tcBorders>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21.03</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Работа над ошибками. </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26.03</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Работа над ошибками.</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28.03</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Проведение соревнований на 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02.04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Проведение соревнований на 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04.04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Проведение соревнований на 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09.04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 xml:space="preserve">Проведение соревнований на </w:t>
            </w:r>
            <w:r w:rsidRPr="007F3524">
              <w:rPr>
                <w:rFonts w:ascii="Times New Roman" w:hAnsi="Times New Roman" w:cs="Times New Roman"/>
                <w:sz w:val="24"/>
                <w:szCs w:val="24"/>
              </w:rPr>
              <w:lastRenderedPageBreak/>
              <w:t>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11.04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Проведение соревнований на 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16.04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Проведение соревнований на 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18.04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Проведение соревнований на 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23.04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Проведение соревнований на 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25.04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Проведение соревнований на базе ЦДТТ.</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30.04</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Беседа.</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Формирование команды на республиканские соревнования.</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02.05</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Формирование команды на республиканские соревнования.</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07.05</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Формирование команды на республиканские соревнования.</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14.05</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Формирование команды на республиканские соревнования.</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16.05</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Беседа.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Формирование команды на республиканские соревнования.</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21.05</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Times New Roman" w:hAnsi="Times New Roman" w:cs="Times New Roman"/>
                <w:i/>
                <w:sz w:val="24"/>
                <w:szCs w:val="24"/>
                <w:lang w:eastAsia="en-US"/>
              </w:rPr>
            </w:pPr>
            <w:r w:rsidRPr="007F3524">
              <w:rPr>
                <w:rFonts w:ascii="Times New Roman" w:hAnsi="Times New Roman" w:cs="Times New Roman"/>
                <w:sz w:val="24"/>
                <w:szCs w:val="24"/>
              </w:rPr>
              <w:t>Формирование команды на республиканские соревнования.</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23.05</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Формирование команды на республиканские соревнования.</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977778">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28.05</w:t>
            </w: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 xml:space="preserve">Практическая работа. </w:t>
            </w: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hAnsi="Times New Roman" w:cs="Times New Roman"/>
                <w:i/>
                <w:sz w:val="24"/>
                <w:szCs w:val="24"/>
              </w:rPr>
            </w:pPr>
            <w:r w:rsidRPr="007F3524">
              <w:rPr>
                <w:rFonts w:ascii="Times New Roman" w:hAnsi="Times New Roman" w:cs="Times New Roman"/>
                <w:i/>
                <w:sz w:val="24"/>
                <w:szCs w:val="24"/>
              </w:rPr>
              <w:t>Итоговое занятие.</w:t>
            </w:r>
          </w:p>
          <w:p w:rsidR="00977778" w:rsidRPr="007F3524" w:rsidRDefault="00977778" w:rsidP="00731AED">
            <w:pPr>
              <w:spacing w:after="0" w:line="240" w:lineRule="auto"/>
              <w:rPr>
                <w:rFonts w:ascii="Times New Roman" w:hAnsi="Times New Roman" w:cs="Times New Roman"/>
                <w:sz w:val="24"/>
                <w:szCs w:val="24"/>
              </w:rPr>
            </w:pPr>
            <w:r w:rsidRPr="007F3524">
              <w:rPr>
                <w:rFonts w:ascii="Times New Roman" w:hAnsi="Times New Roman" w:cs="Times New Roman"/>
                <w:sz w:val="24"/>
                <w:szCs w:val="24"/>
              </w:rPr>
              <w:t>Подведение итогов работы объединения за год. Поощрение активных обучающихся.</w:t>
            </w:r>
          </w:p>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hAnsi="Times New Roman" w:cs="Times New Roman"/>
                <w:sz w:val="24"/>
                <w:szCs w:val="24"/>
              </w:rPr>
              <w:lastRenderedPageBreak/>
              <w:t xml:space="preserve"> Региональные соревнования.</w:t>
            </w: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3E3158">
              <w:rPr>
                <w:rFonts w:ascii="Times New Roman" w:hAnsi="Times New Roman" w:cs="Times New Roman"/>
                <w:sz w:val="24"/>
                <w:szCs w:val="24"/>
              </w:rPr>
              <w:lastRenderedPageBreak/>
              <w:t xml:space="preserve">Выставка работ созданных по техническому заданию </w:t>
            </w:r>
            <w:r w:rsidRPr="003E3158">
              <w:rPr>
                <w:rFonts w:ascii="Times New Roman" w:hAnsi="Times New Roman" w:cs="Times New Roman"/>
                <w:sz w:val="24"/>
                <w:szCs w:val="24"/>
              </w:rPr>
              <w:lastRenderedPageBreak/>
              <w:t>педагога.</w:t>
            </w: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ind w:left="720"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46</w:t>
            </w:r>
          </w:p>
        </w:tc>
        <w:tc>
          <w:tcPr>
            <w:tcW w:w="99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r w:rsidRPr="007F3524">
              <w:rPr>
                <w:rFonts w:ascii="Times New Roman" w:eastAsia="Calibri" w:hAnsi="Times New Roman" w:cs="Times New Roman"/>
                <w:sz w:val="24"/>
                <w:szCs w:val="24"/>
                <w:lang w:eastAsia="en-US"/>
              </w:rPr>
              <w:t>98</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r w:rsidR="00977778" w:rsidRPr="007F3524" w:rsidTr="00977778">
        <w:tc>
          <w:tcPr>
            <w:tcW w:w="675"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ind w:left="720"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30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6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701" w:type="dxa"/>
            <w:gridSpan w:val="2"/>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jc w:val="center"/>
              <w:rPr>
                <w:rFonts w:ascii="Times New Roman" w:eastAsia="Calibri" w:hAnsi="Times New Roman" w:cs="Times New Roman"/>
                <w:b/>
                <w:bCs/>
                <w:sz w:val="24"/>
                <w:szCs w:val="24"/>
                <w:lang w:eastAsia="en-US"/>
              </w:rPr>
            </w:pPr>
            <w:r w:rsidRPr="007F3524">
              <w:rPr>
                <w:rFonts w:ascii="Times New Roman" w:eastAsia="Calibri" w:hAnsi="Times New Roman" w:cs="Times New Roman"/>
                <w:b/>
                <w:bCs/>
                <w:sz w:val="24"/>
                <w:szCs w:val="24"/>
                <w:lang w:eastAsia="en-US"/>
              </w:rPr>
              <w:t>144</w:t>
            </w:r>
          </w:p>
        </w:tc>
        <w:tc>
          <w:tcPr>
            <w:tcW w:w="2268"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c>
          <w:tcPr>
            <w:tcW w:w="1282" w:type="dxa"/>
            <w:tcBorders>
              <w:top w:val="single" w:sz="4" w:space="0" w:color="auto"/>
              <w:left w:val="single" w:sz="4" w:space="0" w:color="auto"/>
              <w:bottom w:val="single" w:sz="4" w:space="0" w:color="auto"/>
              <w:right w:val="single" w:sz="4" w:space="0" w:color="auto"/>
            </w:tcBorders>
          </w:tcPr>
          <w:p w:rsidR="00977778" w:rsidRPr="007F3524" w:rsidRDefault="00977778" w:rsidP="00731AED">
            <w:pPr>
              <w:spacing w:after="0" w:line="240" w:lineRule="auto"/>
              <w:rPr>
                <w:rFonts w:ascii="Times New Roman" w:eastAsia="Calibri" w:hAnsi="Times New Roman" w:cs="Times New Roman"/>
                <w:sz w:val="24"/>
                <w:szCs w:val="24"/>
                <w:lang w:eastAsia="en-US"/>
              </w:rPr>
            </w:pPr>
          </w:p>
        </w:tc>
      </w:tr>
    </w:tbl>
    <w:p w:rsidR="00027A41" w:rsidRDefault="00027A41" w:rsidP="004F43CE"/>
    <w:p w:rsidR="00027A41" w:rsidRPr="00027A41" w:rsidRDefault="00027A41" w:rsidP="00977778">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Календарный учебный график  3  год обучения </w:t>
      </w:r>
      <w:r>
        <w:rPr>
          <w:rFonts w:ascii="Times New Roman" w:hAnsi="Times New Roman" w:cs="Times New Roman"/>
          <w:b/>
          <w:sz w:val="24"/>
          <w:szCs w:val="24"/>
        </w:rPr>
        <w:t>1 группа</w:t>
      </w:r>
    </w:p>
    <w:tbl>
      <w:tblPr>
        <w:tblpPr w:leftFromText="180" w:rightFromText="180" w:bottomFromText="200" w:vertAnchor="text" w:horzAnchor="margin" w:tblpXSpec="center" w:tblpY="444"/>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993"/>
        <w:gridCol w:w="992"/>
        <w:gridCol w:w="1276"/>
        <w:gridCol w:w="850"/>
        <w:gridCol w:w="992"/>
        <w:gridCol w:w="993"/>
        <w:gridCol w:w="2409"/>
        <w:gridCol w:w="1418"/>
      </w:tblGrid>
      <w:tr w:rsidR="00027A41" w:rsidRPr="00027A41" w:rsidTr="00027A41">
        <w:trPr>
          <w:trHeight w:val="255"/>
        </w:trPr>
        <w:tc>
          <w:tcPr>
            <w:tcW w:w="675" w:type="dxa"/>
            <w:vMerge w:val="restart"/>
            <w:tcBorders>
              <w:top w:val="single" w:sz="4" w:space="0" w:color="auto"/>
              <w:left w:val="single" w:sz="4" w:space="0" w:color="auto"/>
              <w:bottom w:val="single" w:sz="4" w:space="0" w:color="auto"/>
              <w:right w:val="single" w:sz="4" w:space="0" w:color="auto"/>
            </w:tcBorders>
            <w:hideMark/>
          </w:tcPr>
          <w:p w:rsidR="00027A41" w:rsidRPr="00027A41" w:rsidRDefault="00027A41" w:rsidP="00977778">
            <w:pPr>
              <w:spacing w:after="0" w:line="240" w:lineRule="auto"/>
              <w:ind w:right="40"/>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w:t>
            </w:r>
          </w:p>
          <w:p w:rsidR="00027A41" w:rsidRPr="00027A41" w:rsidRDefault="00027A41" w:rsidP="00977778">
            <w:pPr>
              <w:spacing w:after="0" w:line="240" w:lineRule="auto"/>
              <w:ind w:right="40"/>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п/п</w:t>
            </w:r>
          </w:p>
        </w:tc>
        <w:tc>
          <w:tcPr>
            <w:tcW w:w="1985" w:type="dxa"/>
            <w:gridSpan w:val="2"/>
            <w:tcBorders>
              <w:top w:val="single" w:sz="4" w:space="0" w:color="auto"/>
              <w:left w:val="single" w:sz="4" w:space="0" w:color="auto"/>
              <w:bottom w:val="single" w:sz="4" w:space="0" w:color="auto"/>
              <w:right w:val="single" w:sz="4" w:space="0" w:color="auto"/>
            </w:tcBorders>
            <w:hideMark/>
          </w:tcPr>
          <w:p w:rsidR="00027A41" w:rsidRPr="00027A41" w:rsidRDefault="00027A41" w:rsidP="00977778">
            <w:pPr>
              <w:spacing w:after="0"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Дата</w:t>
            </w:r>
          </w:p>
          <w:p w:rsidR="00027A41" w:rsidRPr="00027A41" w:rsidRDefault="00027A41" w:rsidP="00977778">
            <w:pPr>
              <w:spacing w:after="0"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(Число, месяц)</w:t>
            </w:r>
          </w:p>
        </w:tc>
        <w:tc>
          <w:tcPr>
            <w:tcW w:w="1276" w:type="dxa"/>
            <w:vMerge w:val="restart"/>
            <w:tcBorders>
              <w:top w:val="single" w:sz="4" w:space="0" w:color="auto"/>
              <w:left w:val="single" w:sz="4" w:space="0" w:color="auto"/>
              <w:bottom w:val="single" w:sz="4" w:space="0" w:color="auto"/>
              <w:right w:val="single" w:sz="4" w:space="0" w:color="auto"/>
            </w:tcBorders>
            <w:hideMark/>
          </w:tcPr>
          <w:p w:rsidR="00027A41" w:rsidRPr="00027A41" w:rsidRDefault="00027A41" w:rsidP="00977778">
            <w:pPr>
              <w:spacing w:after="0"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Форма</w:t>
            </w:r>
          </w:p>
          <w:p w:rsidR="00027A41" w:rsidRPr="00027A41" w:rsidRDefault="00027A41" w:rsidP="00977778">
            <w:pPr>
              <w:spacing w:after="0"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занятия</w:t>
            </w:r>
          </w:p>
        </w:tc>
        <w:tc>
          <w:tcPr>
            <w:tcW w:w="2835" w:type="dxa"/>
            <w:gridSpan w:val="3"/>
            <w:tcBorders>
              <w:top w:val="single" w:sz="4" w:space="0" w:color="auto"/>
              <w:left w:val="single" w:sz="4" w:space="0" w:color="auto"/>
              <w:bottom w:val="single" w:sz="4" w:space="0" w:color="auto"/>
              <w:right w:val="single" w:sz="4" w:space="0" w:color="auto"/>
            </w:tcBorders>
            <w:hideMark/>
          </w:tcPr>
          <w:p w:rsidR="00027A41" w:rsidRPr="00027A41" w:rsidRDefault="00027A41" w:rsidP="00977778">
            <w:pPr>
              <w:spacing w:after="0"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Часы</w:t>
            </w:r>
          </w:p>
        </w:tc>
        <w:tc>
          <w:tcPr>
            <w:tcW w:w="2409" w:type="dxa"/>
            <w:vMerge w:val="restart"/>
            <w:tcBorders>
              <w:top w:val="single" w:sz="4" w:space="0" w:color="auto"/>
              <w:left w:val="single" w:sz="4" w:space="0" w:color="auto"/>
              <w:bottom w:val="single" w:sz="4" w:space="0" w:color="auto"/>
              <w:right w:val="single" w:sz="4" w:space="0" w:color="auto"/>
            </w:tcBorders>
            <w:hideMark/>
          </w:tcPr>
          <w:p w:rsidR="00027A41" w:rsidRPr="00027A41" w:rsidRDefault="00027A41" w:rsidP="00977778">
            <w:pPr>
              <w:spacing w:after="0"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Тема занятия.</w:t>
            </w:r>
          </w:p>
        </w:tc>
        <w:tc>
          <w:tcPr>
            <w:tcW w:w="1418" w:type="dxa"/>
            <w:vMerge w:val="restart"/>
            <w:tcBorders>
              <w:top w:val="single" w:sz="4" w:space="0" w:color="auto"/>
              <w:left w:val="single" w:sz="4" w:space="0" w:color="auto"/>
              <w:bottom w:val="single" w:sz="4" w:space="0" w:color="auto"/>
              <w:right w:val="single" w:sz="4" w:space="0" w:color="auto"/>
            </w:tcBorders>
            <w:hideMark/>
          </w:tcPr>
          <w:p w:rsidR="00027A41" w:rsidRPr="00027A41" w:rsidRDefault="00027A41" w:rsidP="00977778">
            <w:pPr>
              <w:spacing w:after="0"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Форма</w:t>
            </w:r>
          </w:p>
          <w:p w:rsidR="00027A41" w:rsidRPr="00027A41" w:rsidRDefault="00027A41" w:rsidP="00977778">
            <w:pPr>
              <w:spacing w:after="0"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контроля</w:t>
            </w:r>
          </w:p>
        </w:tc>
      </w:tr>
      <w:tr w:rsidR="00027A41" w:rsidRPr="00027A41" w:rsidTr="00027A41">
        <w:trPr>
          <w:trHeight w:val="474"/>
        </w:trPr>
        <w:tc>
          <w:tcPr>
            <w:tcW w:w="675" w:type="dxa"/>
            <w:vMerge/>
            <w:tcBorders>
              <w:top w:val="single" w:sz="4" w:space="0" w:color="auto"/>
              <w:left w:val="single" w:sz="4" w:space="0" w:color="auto"/>
              <w:bottom w:val="single" w:sz="4" w:space="0" w:color="auto"/>
              <w:right w:val="single" w:sz="4" w:space="0" w:color="auto"/>
            </w:tcBorders>
            <w:vAlign w:val="center"/>
            <w:hideMark/>
          </w:tcPr>
          <w:p w:rsidR="00027A41" w:rsidRPr="00027A41" w:rsidRDefault="00027A41" w:rsidP="00027A41">
            <w:pPr>
              <w:spacing w:after="0" w:line="240" w:lineRule="auto"/>
              <w:rPr>
                <w:rFonts w:ascii="Times New Roman" w:eastAsia="Calibri" w:hAnsi="Times New Roman" w:cs="Times New Roman"/>
                <w:b/>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027A41" w:rsidRPr="00027A41" w:rsidRDefault="00027A41" w:rsidP="00027A41">
            <w:pPr>
              <w:spacing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по плану</w:t>
            </w:r>
          </w:p>
        </w:tc>
        <w:tc>
          <w:tcPr>
            <w:tcW w:w="992" w:type="dxa"/>
            <w:tcBorders>
              <w:top w:val="single" w:sz="4" w:space="0" w:color="auto"/>
              <w:left w:val="single" w:sz="4" w:space="0" w:color="auto"/>
              <w:bottom w:val="single" w:sz="4" w:space="0" w:color="auto"/>
              <w:right w:val="single" w:sz="4" w:space="0" w:color="auto"/>
            </w:tcBorders>
            <w:hideMark/>
          </w:tcPr>
          <w:p w:rsidR="00027A41" w:rsidRPr="00027A41" w:rsidRDefault="00027A41" w:rsidP="00027A41">
            <w:pPr>
              <w:spacing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по факту</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7A41" w:rsidRPr="00027A41" w:rsidRDefault="00027A41" w:rsidP="00027A41">
            <w:pPr>
              <w:spacing w:after="0" w:line="240" w:lineRule="auto"/>
              <w:rPr>
                <w:rFonts w:ascii="Times New Roman" w:eastAsia="Calibri" w:hAnsi="Times New Roman" w:cs="Times New Roman"/>
                <w:b/>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027A41" w:rsidRPr="00027A41" w:rsidRDefault="00027A41" w:rsidP="00027A41">
            <w:pPr>
              <w:spacing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всего</w:t>
            </w:r>
          </w:p>
        </w:tc>
        <w:tc>
          <w:tcPr>
            <w:tcW w:w="992" w:type="dxa"/>
            <w:tcBorders>
              <w:top w:val="single" w:sz="4" w:space="0" w:color="auto"/>
              <w:left w:val="single" w:sz="4" w:space="0" w:color="auto"/>
              <w:bottom w:val="single" w:sz="4" w:space="0" w:color="auto"/>
              <w:right w:val="single" w:sz="4" w:space="0" w:color="auto"/>
            </w:tcBorders>
            <w:hideMark/>
          </w:tcPr>
          <w:p w:rsidR="00027A41" w:rsidRPr="00027A41" w:rsidRDefault="00027A41" w:rsidP="00027A41">
            <w:pPr>
              <w:spacing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теория</w:t>
            </w:r>
          </w:p>
        </w:tc>
        <w:tc>
          <w:tcPr>
            <w:tcW w:w="993" w:type="dxa"/>
            <w:tcBorders>
              <w:top w:val="single" w:sz="4" w:space="0" w:color="auto"/>
              <w:left w:val="single" w:sz="4" w:space="0" w:color="auto"/>
              <w:bottom w:val="single" w:sz="4" w:space="0" w:color="auto"/>
              <w:right w:val="single" w:sz="4" w:space="0" w:color="auto"/>
            </w:tcBorders>
            <w:hideMark/>
          </w:tcPr>
          <w:p w:rsidR="00027A41" w:rsidRPr="00027A41" w:rsidRDefault="00027A41" w:rsidP="00027A41">
            <w:pPr>
              <w:spacing w:line="240" w:lineRule="auto"/>
              <w:jc w:val="center"/>
              <w:rPr>
                <w:rFonts w:ascii="Times New Roman" w:eastAsia="Calibri" w:hAnsi="Times New Roman" w:cs="Times New Roman"/>
                <w:b/>
                <w:sz w:val="24"/>
                <w:szCs w:val="24"/>
                <w:lang w:eastAsia="en-US"/>
              </w:rPr>
            </w:pPr>
            <w:r w:rsidRPr="00027A41">
              <w:rPr>
                <w:rFonts w:ascii="Times New Roman" w:eastAsia="Calibri" w:hAnsi="Times New Roman" w:cs="Times New Roman"/>
                <w:b/>
                <w:sz w:val="24"/>
                <w:szCs w:val="24"/>
                <w:lang w:eastAsia="en-US"/>
              </w:rPr>
              <w:t>практика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A41" w:rsidRPr="00027A41" w:rsidRDefault="00027A41" w:rsidP="00027A41">
            <w:pPr>
              <w:spacing w:after="0" w:line="240" w:lineRule="auto"/>
              <w:rPr>
                <w:rFonts w:ascii="Times New Roman" w:eastAsia="Calibri" w:hAnsi="Times New Roman" w:cs="Times New Roman"/>
                <w:b/>
                <w:sz w:val="24"/>
                <w:szCs w:val="24"/>
                <w:lang w:eastAsia="en-U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027A41" w:rsidRPr="00027A41" w:rsidRDefault="00027A41" w:rsidP="00027A41">
            <w:pPr>
              <w:spacing w:after="0" w:line="240" w:lineRule="auto"/>
              <w:rPr>
                <w:rFonts w:ascii="Times New Roman" w:eastAsia="Calibri" w:hAnsi="Times New Roman" w:cs="Times New Roman"/>
                <w:b/>
                <w:sz w:val="24"/>
                <w:szCs w:val="24"/>
                <w:lang w:eastAsia="en-US"/>
              </w:rPr>
            </w:pPr>
          </w:p>
        </w:tc>
      </w:tr>
      <w:tr w:rsidR="00027A41" w:rsidRPr="00027A41" w:rsidTr="00027A41">
        <w:trPr>
          <w:trHeight w:val="1228"/>
        </w:trPr>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tabs>
                <w:tab w:val="left" w:pos="0"/>
              </w:tabs>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01.09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hAnsi="Times New Roman" w:cs="Times New Roman"/>
                <w:sz w:val="24"/>
                <w:szCs w:val="24"/>
              </w:rPr>
            </w:pPr>
          </w:p>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jc w:val="center"/>
              <w:rPr>
                <w:rFonts w:ascii="Times New Roman" w:eastAsia="Times New Roman" w:hAnsi="Times New Roman" w:cs="Times New Roman"/>
                <w:sz w:val="24"/>
                <w:szCs w:val="24"/>
              </w:rPr>
            </w:pPr>
          </w:p>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 xml:space="preserve">Техника безопасности при работе с инструментом. </w:t>
            </w:r>
          </w:p>
        </w:tc>
        <w:tc>
          <w:tcPr>
            <w:tcW w:w="1418" w:type="dxa"/>
            <w:vMerge w:val="restart"/>
            <w:tcBorders>
              <w:top w:val="single" w:sz="4" w:space="0" w:color="auto"/>
              <w:left w:val="single" w:sz="4" w:space="0" w:color="auto"/>
              <w:right w:val="single" w:sz="4" w:space="0" w:color="auto"/>
            </w:tcBorders>
          </w:tcPr>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r w:rsidRPr="00027A41">
              <w:rPr>
                <w:rFonts w:ascii="Times New Roman" w:hAnsi="Times New Roman" w:cs="Times New Roman"/>
                <w:sz w:val="24"/>
                <w:szCs w:val="24"/>
              </w:rPr>
              <w:t>Беседа, оценка качества изготовления деталей</w:t>
            </w:r>
          </w:p>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06.09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Fonts w:ascii="Times New Roman" w:hAnsi="Times New Roman" w:cs="Times New Roman"/>
                <w:sz w:val="24"/>
                <w:szCs w:val="24"/>
              </w:rPr>
              <w:t xml:space="preserve">История авиации и авиамоделизма.  </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08.09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Радиоуправляемые модели.</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13.09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Спортивные классы.</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15.09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Заготовка и обработка материалов для изготовления радиосамолета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шаблонов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22.09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нервюр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27.09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продольного набора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29.09</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Сборка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04.10</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w:t>
            </w:r>
            <w:r w:rsidRPr="00027A41">
              <w:rPr>
                <w:rFonts w:ascii="Times New Roman" w:eastAsia="Calibri" w:hAnsi="Times New Roman" w:cs="Times New Roman"/>
                <w:sz w:val="24"/>
                <w:szCs w:val="24"/>
                <w:lang w:eastAsia="en-US"/>
              </w:rPr>
              <w:lastRenderedPageBreak/>
              <w:t xml:space="preserve">работа. </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lastRenderedPageBreak/>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Сборка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06.10</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и установка законцовок</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11.10</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Обработка крыла</w:t>
            </w:r>
          </w:p>
        </w:tc>
        <w:tc>
          <w:tcPr>
            <w:tcW w:w="1418" w:type="dxa"/>
            <w:vMerge/>
            <w:tcBorders>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13.10</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элеронов, навесов</w:t>
            </w:r>
          </w:p>
        </w:tc>
        <w:tc>
          <w:tcPr>
            <w:tcW w:w="1418" w:type="dxa"/>
            <w:vMerge w:val="restart"/>
            <w:tcBorders>
              <w:top w:val="single" w:sz="4" w:space="0" w:color="auto"/>
              <w:left w:val="single" w:sz="4" w:space="0" w:color="auto"/>
              <w:right w:val="single" w:sz="4" w:space="0" w:color="auto"/>
            </w:tcBorders>
          </w:tcPr>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r w:rsidRPr="00027A41">
              <w:rPr>
                <w:rFonts w:ascii="Times New Roman" w:hAnsi="Times New Roman" w:cs="Times New Roman"/>
                <w:sz w:val="24"/>
                <w:szCs w:val="24"/>
              </w:rPr>
              <w:t>Беседа, оценка качества изготовления деталей</w:t>
            </w:r>
          </w:p>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18.10</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Установка элеронов</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20.11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Обтяжка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25.10</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стабилизатора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27.10</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Обработка стабилизатора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01.11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Изготовление киля</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03.11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Обработка киля</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08.11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рулей высоты, поворота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10.11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Изготовление навесов, установка рулей</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15.11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Практическая работа.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Изготовление и установка  кабанчиков рулей</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17.11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шпангоутов  фюзеляжа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22.11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продольного  набора фюзеляжа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24.11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Практиче</w:t>
            </w:r>
            <w:r w:rsidRPr="00027A41">
              <w:rPr>
                <w:rFonts w:ascii="Times New Roman" w:eastAsia="Calibri" w:hAnsi="Times New Roman" w:cs="Times New Roman"/>
                <w:sz w:val="24"/>
                <w:szCs w:val="24"/>
                <w:lang w:eastAsia="en-US"/>
              </w:rPr>
              <w:lastRenderedPageBreak/>
              <w:t xml:space="preserve">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lastRenderedPageBreak/>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Сборка фюзеляжа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29.11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Обработка фюзеляжа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01.12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Установка хвостового оперения</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06.12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Обтяжка фюзеляжа и хвостового оперения</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08.12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Изготовление стоек шасси, колес</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13.12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Установка шасси на модель</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15.12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Установка двигателя , бака, Бортового оборудования</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Центровка модели. Регулировка органов управления</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22.12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Изучение упрощенного пилотажного комплекса</w:t>
            </w:r>
          </w:p>
        </w:tc>
        <w:tc>
          <w:tcPr>
            <w:tcW w:w="1418" w:type="dxa"/>
            <w:vMerge/>
            <w:tcBorders>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27.12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Тренировочные полеты</w:t>
            </w:r>
          </w:p>
        </w:tc>
        <w:tc>
          <w:tcPr>
            <w:tcW w:w="1418" w:type="dxa"/>
            <w:vMerge w:val="restart"/>
            <w:tcBorders>
              <w:top w:val="single" w:sz="4" w:space="0" w:color="auto"/>
              <w:left w:val="single" w:sz="4" w:space="0" w:color="auto"/>
              <w:right w:val="single" w:sz="4" w:space="0" w:color="auto"/>
            </w:tcBorders>
          </w:tcPr>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p>
          <w:p w:rsidR="00027A41" w:rsidRPr="00027A41" w:rsidRDefault="00027A41" w:rsidP="00027A41">
            <w:pPr>
              <w:spacing w:line="240" w:lineRule="auto"/>
              <w:jc w:val="both"/>
              <w:rPr>
                <w:rFonts w:ascii="Times New Roman" w:hAnsi="Times New Roman" w:cs="Times New Roman"/>
                <w:sz w:val="24"/>
                <w:szCs w:val="24"/>
              </w:rPr>
            </w:pPr>
            <w:r w:rsidRPr="00027A41">
              <w:rPr>
                <w:rFonts w:ascii="Times New Roman" w:hAnsi="Times New Roman" w:cs="Times New Roman"/>
                <w:sz w:val="24"/>
                <w:szCs w:val="24"/>
              </w:rPr>
              <w:t>Беседа, оценка качества изготовления деталей</w:t>
            </w:r>
          </w:p>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29.12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Пилотажный радиосамолет с ДВС</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10.01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Подбор винтомоторной группы для пилотажной модели</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12.01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Заготовка и обработка материалов для изготовления пилотажной модели</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17.01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Изготовление шаблонов крыла  </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19.01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нервюр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24.01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Style w:val="c2"/>
                <w:rFonts w:ascii="Times New Roman" w:hAnsi="Times New Roman" w:cs="Times New Roman"/>
                <w:color w:val="000000"/>
                <w:sz w:val="24"/>
                <w:szCs w:val="24"/>
              </w:rPr>
              <w:t>Изготовление продольного набора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26.01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Сборка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31.01</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Сборка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02.02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Обработка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07.02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элеронов, навесов</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09.02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Установка элеронов</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14.02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Обтяжка крыла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16.02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стабилизатора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21.02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Обтяжка стабилизатора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23.02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киля</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28.02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Обтяжка киля</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01.03</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рулей высоты и поворота</w:t>
            </w:r>
          </w:p>
        </w:tc>
        <w:tc>
          <w:tcPr>
            <w:tcW w:w="1418" w:type="dxa"/>
            <w:vMerge/>
            <w:tcBorders>
              <w:left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06.03</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w:t>
            </w:r>
            <w:r w:rsidRPr="00027A41">
              <w:rPr>
                <w:rFonts w:ascii="Times New Roman" w:eastAsia="Calibri" w:hAnsi="Times New Roman" w:cs="Times New Roman"/>
                <w:sz w:val="24"/>
                <w:szCs w:val="24"/>
                <w:lang w:eastAsia="en-US"/>
              </w:rPr>
              <w:lastRenderedPageBreak/>
              <w:t xml:space="preserve">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lastRenderedPageBreak/>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 xml:space="preserve">Изготовление навесов, установка </w:t>
            </w:r>
            <w:r w:rsidRPr="00027A41">
              <w:rPr>
                <w:rStyle w:val="c2"/>
                <w:rFonts w:ascii="Times New Roman" w:hAnsi="Times New Roman" w:cs="Times New Roman"/>
                <w:color w:val="000000"/>
                <w:sz w:val="24"/>
                <w:szCs w:val="24"/>
              </w:rPr>
              <w:lastRenderedPageBreak/>
              <w:t>рулей</w:t>
            </w:r>
          </w:p>
        </w:tc>
        <w:tc>
          <w:tcPr>
            <w:tcW w:w="1418" w:type="dxa"/>
            <w:vMerge/>
            <w:tcBorders>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13.03</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и установка кабанчиков рулей</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15.03</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Style w:val="c2"/>
                <w:rFonts w:ascii="Times New Roman" w:hAnsi="Times New Roman" w:cs="Times New Roman"/>
                <w:color w:val="000000"/>
                <w:sz w:val="24"/>
                <w:szCs w:val="24"/>
              </w:rPr>
              <w:t>Изготовление шпангоутов фюзеляжа</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20.03</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jc w:val="both"/>
              <w:rPr>
                <w:rFonts w:ascii="Times New Roman" w:hAnsi="Times New Roman" w:cs="Times New Roman"/>
                <w:sz w:val="24"/>
                <w:szCs w:val="24"/>
              </w:rPr>
            </w:pPr>
            <w:r w:rsidRPr="00027A41">
              <w:rPr>
                <w:rFonts w:ascii="Times New Roman" w:hAnsi="Times New Roman" w:cs="Times New Roman"/>
                <w:sz w:val="24"/>
                <w:szCs w:val="24"/>
              </w:rPr>
              <w:t xml:space="preserve">Беседа, оценка качества </w:t>
            </w:r>
          </w:p>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22.03</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27.03</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29.03</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03.04</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05.04</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10.04</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12.04</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17.04</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Проведение соревнований на базе ЦДТТ.</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19.04</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Формирование команды на республиканские соревнования.</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24.04</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w:t>
            </w:r>
            <w:r w:rsidRPr="00027A41">
              <w:rPr>
                <w:rFonts w:ascii="Times New Roman" w:eastAsia="Calibri" w:hAnsi="Times New Roman" w:cs="Times New Roman"/>
                <w:sz w:val="24"/>
                <w:szCs w:val="24"/>
                <w:lang w:eastAsia="en-US"/>
              </w:rPr>
              <w:lastRenderedPageBreak/>
              <w:t xml:space="preserve">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lastRenderedPageBreak/>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 xml:space="preserve">Формирование команды на </w:t>
            </w:r>
            <w:r w:rsidRPr="00027A41">
              <w:rPr>
                <w:rFonts w:ascii="Times New Roman" w:hAnsi="Times New Roman" w:cs="Times New Roman"/>
                <w:sz w:val="24"/>
                <w:szCs w:val="24"/>
              </w:rPr>
              <w:lastRenderedPageBreak/>
              <w:t>республиканские соревнования.</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26.04</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Формирование команды на республиканские соревнования.</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03.05</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Формирование команды на республиканские соревнования.</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08.05</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Беседа</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Формирование команды на республиканские соревнования.</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10.05</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Times New Roman" w:hAnsi="Times New Roman" w:cs="Times New Roman"/>
                <w:i/>
                <w:sz w:val="24"/>
                <w:szCs w:val="24"/>
                <w:lang w:eastAsia="en-US"/>
              </w:rPr>
            </w:pPr>
            <w:r w:rsidRPr="00027A41">
              <w:rPr>
                <w:rFonts w:ascii="Times New Roman" w:hAnsi="Times New Roman" w:cs="Times New Roman"/>
                <w:sz w:val="24"/>
                <w:szCs w:val="24"/>
              </w:rPr>
              <w:t>Формирование команды на республиканские соревнования.</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15.05</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Формирование команды на республиканские соревнования.</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numPr>
                <w:ilvl w:val="0"/>
                <w:numId w:val="17"/>
              </w:numPr>
              <w:spacing w:after="0" w:line="240" w:lineRule="auto"/>
              <w:ind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17.05</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 xml:space="preserve">Практическая работа. </w:t>
            </w: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hAnsi="Times New Roman" w:cs="Times New Roman"/>
                <w:i/>
                <w:sz w:val="24"/>
                <w:szCs w:val="24"/>
              </w:rPr>
            </w:pPr>
            <w:r w:rsidRPr="00027A41">
              <w:rPr>
                <w:rFonts w:ascii="Times New Roman" w:hAnsi="Times New Roman" w:cs="Times New Roman"/>
                <w:i/>
                <w:sz w:val="24"/>
                <w:szCs w:val="24"/>
              </w:rPr>
              <w:t>Итоговое занятие.</w:t>
            </w:r>
          </w:p>
          <w:p w:rsidR="00027A41" w:rsidRPr="00027A41" w:rsidRDefault="00027A41" w:rsidP="00027A41">
            <w:pPr>
              <w:spacing w:line="240" w:lineRule="auto"/>
              <w:rPr>
                <w:rFonts w:ascii="Times New Roman" w:hAnsi="Times New Roman" w:cs="Times New Roman"/>
                <w:sz w:val="24"/>
                <w:szCs w:val="24"/>
              </w:rPr>
            </w:pPr>
            <w:r w:rsidRPr="00027A41">
              <w:rPr>
                <w:rFonts w:ascii="Times New Roman" w:hAnsi="Times New Roman" w:cs="Times New Roman"/>
                <w:sz w:val="24"/>
                <w:szCs w:val="24"/>
              </w:rPr>
              <w:t>Подведение итогов работы объединения за год. Поощрение активных обучающихся.</w:t>
            </w:r>
          </w:p>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hAnsi="Times New Roman" w:cs="Times New Roman"/>
                <w:sz w:val="24"/>
                <w:szCs w:val="24"/>
              </w:rPr>
              <w:t xml:space="preserve"> Региональные соревнования.</w:t>
            </w: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3E3158">
              <w:rPr>
                <w:rFonts w:ascii="Times New Roman" w:hAnsi="Times New Roman" w:cs="Times New Roman"/>
                <w:sz w:val="24"/>
                <w:szCs w:val="24"/>
              </w:rPr>
              <w:t>Участие в  соревнованиях муниципального, республиканского  уровней.</w:t>
            </w: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ind w:left="720"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42</w:t>
            </w: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r w:rsidRPr="00027A41">
              <w:rPr>
                <w:rFonts w:ascii="Times New Roman" w:eastAsia="Calibri" w:hAnsi="Times New Roman" w:cs="Times New Roman"/>
                <w:sz w:val="24"/>
                <w:szCs w:val="24"/>
                <w:lang w:eastAsia="en-US"/>
              </w:rPr>
              <w:t>102</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r w:rsidR="00027A41" w:rsidRPr="00027A41" w:rsidTr="00027A41">
        <w:tc>
          <w:tcPr>
            <w:tcW w:w="675"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ind w:left="720" w:right="40"/>
              <w:rPr>
                <w:rFonts w:ascii="Times New Roman" w:eastAsia="Calibri" w:hAnsi="Times New Roman" w:cs="Times New Roman"/>
                <w:sz w:val="24"/>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jc w:val="center"/>
              <w:rPr>
                <w:rFonts w:ascii="Times New Roman" w:eastAsia="Calibri" w:hAnsi="Times New Roman" w:cs="Times New Roman"/>
                <w:b/>
                <w:bCs/>
                <w:sz w:val="24"/>
                <w:szCs w:val="24"/>
                <w:lang w:eastAsia="en-US"/>
              </w:rPr>
            </w:pPr>
            <w:r w:rsidRPr="00027A41">
              <w:rPr>
                <w:rFonts w:ascii="Times New Roman" w:eastAsia="Calibri" w:hAnsi="Times New Roman" w:cs="Times New Roman"/>
                <w:b/>
                <w:bCs/>
                <w:sz w:val="24"/>
                <w:szCs w:val="24"/>
                <w:lang w:eastAsia="en-US"/>
              </w:rPr>
              <w:t>144</w:t>
            </w:r>
          </w:p>
        </w:tc>
        <w:tc>
          <w:tcPr>
            <w:tcW w:w="2409"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c>
          <w:tcPr>
            <w:tcW w:w="1418" w:type="dxa"/>
            <w:tcBorders>
              <w:top w:val="single" w:sz="4" w:space="0" w:color="auto"/>
              <w:left w:val="single" w:sz="4" w:space="0" w:color="auto"/>
              <w:bottom w:val="single" w:sz="4" w:space="0" w:color="auto"/>
              <w:right w:val="single" w:sz="4" w:space="0" w:color="auto"/>
            </w:tcBorders>
          </w:tcPr>
          <w:p w:rsidR="00027A41" w:rsidRPr="00027A41" w:rsidRDefault="00027A41" w:rsidP="00027A41">
            <w:pPr>
              <w:spacing w:line="240" w:lineRule="auto"/>
              <w:rPr>
                <w:rFonts w:ascii="Times New Roman" w:eastAsia="Calibri" w:hAnsi="Times New Roman" w:cs="Times New Roman"/>
                <w:sz w:val="24"/>
                <w:szCs w:val="24"/>
                <w:lang w:eastAsia="en-US"/>
              </w:rPr>
            </w:pPr>
          </w:p>
        </w:tc>
      </w:tr>
    </w:tbl>
    <w:p w:rsidR="00027A41" w:rsidRPr="00027A41" w:rsidRDefault="00027A41" w:rsidP="00027A41">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Календарный учебный график  3  год обучения </w:t>
      </w:r>
      <w:r>
        <w:rPr>
          <w:rFonts w:ascii="Times New Roman" w:hAnsi="Times New Roman" w:cs="Times New Roman"/>
          <w:b/>
          <w:sz w:val="24"/>
          <w:szCs w:val="24"/>
        </w:rPr>
        <w:t>3 группа</w:t>
      </w:r>
    </w:p>
    <w:tbl>
      <w:tblPr>
        <w:tblpPr w:leftFromText="180" w:rightFromText="180" w:bottomFromText="200" w:vertAnchor="text" w:horzAnchor="margin" w:tblpXSpec="center" w:tblpY="444"/>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992"/>
        <w:gridCol w:w="1090"/>
        <w:gridCol w:w="1172"/>
        <w:gridCol w:w="851"/>
        <w:gridCol w:w="992"/>
        <w:gridCol w:w="965"/>
        <w:gridCol w:w="2552"/>
        <w:gridCol w:w="1417"/>
      </w:tblGrid>
      <w:tr w:rsidR="00027A41" w:rsidRPr="00027A41" w:rsidTr="00027A41">
        <w:trPr>
          <w:trHeight w:val="255"/>
        </w:trPr>
        <w:tc>
          <w:tcPr>
            <w:tcW w:w="850" w:type="dxa"/>
            <w:vMerge w:val="restart"/>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ind w:right="40"/>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w:t>
            </w:r>
          </w:p>
          <w:p w:rsidR="00027A41" w:rsidRPr="00977778" w:rsidRDefault="00027A41" w:rsidP="00027A41">
            <w:pPr>
              <w:spacing w:after="0" w:line="240" w:lineRule="auto"/>
              <w:ind w:right="40"/>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п/п</w:t>
            </w:r>
          </w:p>
        </w:tc>
        <w:tc>
          <w:tcPr>
            <w:tcW w:w="2082" w:type="dxa"/>
            <w:gridSpan w:val="2"/>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Дата</w:t>
            </w:r>
          </w:p>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(Число, месяц)</w:t>
            </w:r>
          </w:p>
        </w:tc>
        <w:tc>
          <w:tcPr>
            <w:tcW w:w="1172" w:type="dxa"/>
            <w:vMerge w:val="restart"/>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Форма</w:t>
            </w:r>
          </w:p>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занятия</w:t>
            </w:r>
          </w:p>
        </w:tc>
        <w:tc>
          <w:tcPr>
            <w:tcW w:w="2808" w:type="dxa"/>
            <w:gridSpan w:val="3"/>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Часы</w:t>
            </w:r>
          </w:p>
        </w:tc>
        <w:tc>
          <w:tcPr>
            <w:tcW w:w="2552" w:type="dxa"/>
            <w:vMerge w:val="restart"/>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Тема занятия.</w:t>
            </w:r>
          </w:p>
        </w:tc>
        <w:tc>
          <w:tcPr>
            <w:tcW w:w="1417" w:type="dxa"/>
            <w:vMerge w:val="restart"/>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Форма</w:t>
            </w:r>
          </w:p>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контроля</w:t>
            </w:r>
          </w:p>
        </w:tc>
      </w:tr>
      <w:tr w:rsidR="00027A41" w:rsidRPr="00027A41" w:rsidTr="00027A41">
        <w:trPr>
          <w:trHeight w:val="474"/>
        </w:trPr>
        <w:tc>
          <w:tcPr>
            <w:tcW w:w="850" w:type="dxa"/>
            <w:vMerge/>
            <w:tcBorders>
              <w:top w:val="single" w:sz="4" w:space="0" w:color="auto"/>
              <w:left w:val="single" w:sz="4" w:space="0" w:color="auto"/>
              <w:bottom w:val="single" w:sz="4" w:space="0" w:color="auto"/>
              <w:right w:val="single" w:sz="4" w:space="0" w:color="auto"/>
            </w:tcBorders>
            <w:vAlign w:val="center"/>
            <w:hideMark/>
          </w:tcPr>
          <w:p w:rsidR="00027A41" w:rsidRPr="00977778" w:rsidRDefault="00027A41" w:rsidP="00027A41">
            <w:pPr>
              <w:spacing w:after="0" w:line="240" w:lineRule="auto"/>
              <w:rPr>
                <w:rFonts w:ascii="Times New Roman" w:eastAsia="Calibri" w:hAnsi="Times New Roman" w:cs="Times New Roman"/>
                <w:b/>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по плану</w:t>
            </w:r>
          </w:p>
        </w:tc>
        <w:tc>
          <w:tcPr>
            <w:tcW w:w="1090" w:type="dxa"/>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по факту</w:t>
            </w:r>
          </w:p>
        </w:tc>
        <w:tc>
          <w:tcPr>
            <w:tcW w:w="1172" w:type="dxa"/>
            <w:vMerge/>
            <w:tcBorders>
              <w:top w:val="single" w:sz="4" w:space="0" w:color="auto"/>
              <w:left w:val="single" w:sz="4" w:space="0" w:color="auto"/>
              <w:bottom w:val="single" w:sz="4" w:space="0" w:color="auto"/>
              <w:right w:val="single" w:sz="4" w:space="0" w:color="auto"/>
            </w:tcBorders>
            <w:vAlign w:val="center"/>
            <w:hideMark/>
          </w:tcPr>
          <w:p w:rsidR="00027A41" w:rsidRPr="00977778" w:rsidRDefault="00027A41" w:rsidP="00027A41">
            <w:pPr>
              <w:spacing w:after="0" w:line="240" w:lineRule="auto"/>
              <w:rPr>
                <w:rFonts w:ascii="Times New Roman" w:eastAsia="Calibri" w:hAnsi="Times New Roman" w:cs="Times New Roman"/>
                <w:b/>
                <w:sz w:val="24"/>
                <w:szCs w:val="24"/>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всего</w:t>
            </w:r>
          </w:p>
        </w:tc>
        <w:tc>
          <w:tcPr>
            <w:tcW w:w="992" w:type="dxa"/>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теория</w:t>
            </w:r>
          </w:p>
        </w:tc>
        <w:tc>
          <w:tcPr>
            <w:tcW w:w="965" w:type="dxa"/>
            <w:tcBorders>
              <w:top w:val="single" w:sz="4" w:space="0" w:color="auto"/>
              <w:left w:val="single" w:sz="4" w:space="0" w:color="auto"/>
              <w:bottom w:val="single" w:sz="4" w:space="0" w:color="auto"/>
              <w:right w:val="single" w:sz="4" w:space="0" w:color="auto"/>
            </w:tcBorders>
            <w:hideMark/>
          </w:tcPr>
          <w:p w:rsidR="00027A41" w:rsidRPr="00977778" w:rsidRDefault="00027A41" w:rsidP="00027A41">
            <w:pPr>
              <w:spacing w:after="0" w:line="240" w:lineRule="auto"/>
              <w:jc w:val="center"/>
              <w:rPr>
                <w:rFonts w:ascii="Times New Roman" w:eastAsia="Calibri" w:hAnsi="Times New Roman" w:cs="Times New Roman"/>
                <w:b/>
                <w:sz w:val="24"/>
                <w:szCs w:val="24"/>
                <w:lang w:eastAsia="en-US"/>
              </w:rPr>
            </w:pPr>
            <w:r w:rsidRPr="00977778">
              <w:rPr>
                <w:rFonts w:ascii="Times New Roman" w:eastAsia="Calibri" w:hAnsi="Times New Roman" w:cs="Times New Roman"/>
                <w:b/>
                <w:sz w:val="24"/>
                <w:szCs w:val="24"/>
                <w:lang w:eastAsia="en-US"/>
              </w:rPr>
              <w:t>практика</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027A41" w:rsidRPr="00977778" w:rsidRDefault="00027A41" w:rsidP="00027A41">
            <w:pPr>
              <w:spacing w:after="0" w:line="240" w:lineRule="auto"/>
              <w:rPr>
                <w:rFonts w:ascii="Times New Roman" w:eastAsia="Calibri" w:hAnsi="Times New Roman" w:cs="Times New Roman"/>
                <w:b/>
                <w:sz w:val="24"/>
                <w:szCs w:val="24"/>
                <w:lang w:eastAsia="en-U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027A41" w:rsidRPr="00977778" w:rsidRDefault="00027A41" w:rsidP="00027A41">
            <w:pPr>
              <w:spacing w:after="0" w:line="240" w:lineRule="auto"/>
              <w:rPr>
                <w:rFonts w:ascii="Times New Roman" w:eastAsia="Calibri" w:hAnsi="Times New Roman" w:cs="Times New Roman"/>
                <w:b/>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tabs>
                <w:tab w:val="left" w:pos="0"/>
              </w:tabs>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01.09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jc w:val="center"/>
              <w:rPr>
                <w:rFonts w:ascii="Times New Roman" w:hAnsi="Times New Roman" w:cs="Times New Roman"/>
                <w:sz w:val="24"/>
                <w:szCs w:val="24"/>
              </w:rPr>
            </w:pPr>
          </w:p>
          <w:p w:rsidR="00027A41" w:rsidRPr="00977778" w:rsidRDefault="00027A41" w:rsidP="00027A41">
            <w:pPr>
              <w:spacing w:after="0" w:line="240" w:lineRule="auto"/>
              <w:jc w:val="center"/>
              <w:rPr>
                <w:rFonts w:ascii="Times New Roman" w:hAnsi="Times New Roman" w:cs="Times New Roman"/>
                <w:sz w:val="24"/>
                <w:szCs w:val="24"/>
              </w:rPr>
            </w:pPr>
          </w:p>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jc w:val="center"/>
              <w:rPr>
                <w:rFonts w:ascii="Times New Roman" w:eastAsia="Times New Roman" w:hAnsi="Times New Roman" w:cs="Times New Roman"/>
                <w:sz w:val="24"/>
                <w:szCs w:val="24"/>
              </w:rPr>
            </w:pPr>
          </w:p>
          <w:p w:rsidR="00027A41" w:rsidRPr="00977778" w:rsidRDefault="00027A41" w:rsidP="00027A41">
            <w:pPr>
              <w:spacing w:after="0" w:line="240" w:lineRule="auto"/>
              <w:jc w:val="center"/>
              <w:rPr>
                <w:rFonts w:ascii="Times New Roman" w:hAnsi="Times New Roman" w:cs="Times New Roman"/>
                <w:sz w:val="24"/>
                <w:szCs w:val="24"/>
              </w:rPr>
            </w:pPr>
          </w:p>
          <w:p w:rsidR="00027A41" w:rsidRPr="00977778" w:rsidRDefault="00027A41" w:rsidP="00027A41">
            <w:pPr>
              <w:spacing w:after="0" w:line="240" w:lineRule="auto"/>
              <w:jc w:val="center"/>
              <w:rPr>
                <w:rFonts w:ascii="Times New Roman" w:hAnsi="Times New Roman" w:cs="Times New Roman"/>
                <w:sz w:val="24"/>
                <w:szCs w:val="24"/>
              </w:rPr>
            </w:pPr>
          </w:p>
          <w:p w:rsidR="00027A41" w:rsidRPr="00977778" w:rsidRDefault="00027A41" w:rsidP="00027A41">
            <w:pPr>
              <w:spacing w:after="0" w:line="240" w:lineRule="auto"/>
              <w:jc w:val="center"/>
              <w:rPr>
                <w:rFonts w:ascii="Times New Roman" w:hAnsi="Times New Roman" w:cs="Times New Roman"/>
                <w:sz w:val="24"/>
                <w:szCs w:val="24"/>
              </w:rPr>
            </w:pPr>
          </w:p>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lastRenderedPageBreak/>
              <w:t xml:space="preserve">Техника безопасности при работе с инструментом. </w:t>
            </w:r>
          </w:p>
        </w:tc>
        <w:tc>
          <w:tcPr>
            <w:tcW w:w="1417" w:type="dxa"/>
            <w:vMerge w:val="restart"/>
            <w:tcBorders>
              <w:top w:val="single" w:sz="4" w:space="0" w:color="auto"/>
              <w:left w:val="single" w:sz="4" w:space="0" w:color="auto"/>
              <w:right w:val="single" w:sz="4" w:space="0" w:color="auto"/>
            </w:tcBorders>
          </w:tcPr>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r w:rsidRPr="00977778">
              <w:rPr>
                <w:rFonts w:ascii="Times New Roman" w:hAnsi="Times New Roman" w:cs="Times New Roman"/>
                <w:sz w:val="24"/>
                <w:szCs w:val="24"/>
              </w:rPr>
              <w:t>Беседа, оценка качества изготовления деталей</w:t>
            </w:r>
          </w:p>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06.09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Fonts w:ascii="Times New Roman" w:hAnsi="Times New Roman" w:cs="Times New Roman"/>
                <w:sz w:val="24"/>
                <w:szCs w:val="24"/>
              </w:rPr>
              <w:t xml:space="preserve">История авиации и авиамоделизма.  </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08.09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Радиоуправляемые модели.</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13.09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Спортивные классы.</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15.09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Заготовка и обработка материалов для изготовления радиосамолета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20.09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шаблонов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22.09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нервюр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27.09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продольного набора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29.09</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Сборка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04.10</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Сборка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06.10</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и установка законцовок</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11.10</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Обработка крыла</w:t>
            </w:r>
          </w:p>
        </w:tc>
        <w:tc>
          <w:tcPr>
            <w:tcW w:w="1417" w:type="dxa"/>
            <w:vMerge/>
            <w:tcBorders>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13.10</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элеронов, навесов</w:t>
            </w:r>
          </w:p>
        </w:tc>
        <w:tc>
          <w:tcPr>
            <w:tcW w:w="1417" w:type="dxa"/>
            <w:vMerge w:val="restart"/>
            <w:tcBorders>
              <w:top w:val="single" w:sz="4" w:space="0" w:color="auto"/>
              <w:left w:val="single" w:sz="4" w:space="0" w:color="auto"/>
              <w:right w:val="single" w:sz="4" w:space="0" w:color="auto"/>
            </w:tcBorders>
          </w:tcPr>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r w:rsidRPr="00977778">
              <w:rPr>
                <w:rFonts w:ascii="Times New Roman" w:hAnsi="Times New Roman" w:cs="Times New Roman"/>
                <w:sz w:val="24"/>
                <w:szCs w:val="24"/>
              </w:rPr>
              <w:t xml:space="preserve">Беседа, оценка </w:t>
            </w:r>
            <w:r w:rsidRPr="00977778">
              <w:rPr>
                <w:rFonts w:ascii="Times New Roman" w:hAnsi="Times New Roman" w:cs="Times New Roman"/>
                <w:sz w:val="24"/>
                <w:szCs w:val="24"/>
              </w:rPr>
              <w:lastRenderedPageBreak/>
              <w:t>качества изготовления деталей</w:t>
            </w:r>
          </w:p>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18.10</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Установка элеронов</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20.11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Обтяжка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25.10</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стабилизатора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27.10</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Обработка стабилизатора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01.11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Изготовление киля</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03.11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Обработка киля</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08.11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рулей высоты, поворота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10.11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Изготовление навесов, установка рулей</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15.11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Практическая работа.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Изготовление и установка  кабанчиков рулей</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17.11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шпангоутов  фюзеляжа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22.11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продольного  набора фюзеляжа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24.11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Сборка фюзеляжа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29.11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Обработка фюзеляжа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01.12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Установка хвостового оперения</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06.12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Обтяжка фюзеляжа и хвостового оперения</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08.12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Изготовление стоек шасси, колес</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13.12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Установка шасси на модель</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15.12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Установка двигателя , бака, Бортового оборудования</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20.12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Центровка модели. Регулировка органов управления</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22.12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Изучение упрощенного пилотажного комплекса</w:t>
            </w:r>
          </w:p>
        </w:tc>
        <w:tc>
          <w:tcPr>
            <w:tcW w:w="1417" w:type="dxa"/>
            <w:vMerge/>
            <w:tcBorders>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27.12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Тренировочные полеты</w:t>
            </w:r>
          </w:p>
        </w:tc>
        <w:tc>
          <w:tcPr>
            <w:tcW w:w="1417" w:type="dxa"/>
            <w:vMerge w:val="restart"/>
            <w:tcBorders>
              <w:top w:val="single" w:sz="4" w:space="0" w:color="auto"/>
              <w:left w:val="single" w:sz="4" w:space="0" w:color="auto"/>
              <w:right w:val="single" w:sz="4" w:space="0" w:color="auto"/>
            </w:tcBorders>
          </w:tcPr>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p>
          <w:p w:rsidR="00027A41" w:rsidRPr="00977778" w:rsidRDefault="00027A41" w:rsidP="00027A41">
            <w:pPr>
              <w:spacing w:after="0" w:line="240" w:lineRule="auto"/>
              <w:jc w:val="both"/>
              <w:rPr>
                <w:rFonts w:ascii="Times New Roman" w:hAnsi="Times New Roman" w:cs="Times New Roman"/>
                <w:sz w:val="24"/>
                <w:szCs w:val="24"/>
              </w:rPr>
            </w:pPr>
            <w:r w:rsidRPr="00977778">
              <w:rPr>
                <w:rFonts w:ascii="Times New Roman" w:hAnsi="Times New Roman" w:cs="Times New Roman"/>
                <w:sz w:val="24"/>
                <w:szCs w:val="24"/>
              </w:rPr>
              <w:t>Беседа, оценка качества изготовления деталей</w:t>
            </w:r>
          </w:p>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29.12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Пилотажный радиосамолет с ДВС</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10.01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Подбор винтомоторной группы для пилотажной модели</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12.01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Практич</w:t>
            </w:r>
            <w:r w:rsidRPr="00977778">
              <w:rPr>
                <w:rFonts w:ascii="Times New Roman" w:eastAsia="Calibri" w:hAnsi="Times New Roman" w:cs="Times New Roman"/>
                <w:sz w:val="24"/>
                <w:szCs w:val="24"/>
                <w:lang w:eastAsia="en-US"/>
              </w:rPr>
              <w:lastRenderedPageBreak/>
              <w:t xml:space="preserve">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lastRenderedPageBreak/>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 xml:space="preserve">Заготовка и обработка </w:t>
            </w:r>
            <w:r w:rsidRPr="00977778">
              <w:rPr>
                <w:rStyle w:val="c2"/>
                <w:rFonts w:ascii="Times New Roman" w:hAnsi="Times New Roman" w:cs="Times New Roman"/>
                <w:color w:val="000000"/>
                <w:sz w:val="24"/>
                <w:szCs w:val="24"/>
              </w:rPr>
              <w:lastRenderedPageBreak/>
              <w:t>материалов для изготовления пилотажной модели</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17.01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Изготовление шаблонов крыла  </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19.01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нервюр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24.01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Style w:val="c2"/>
                <w:rFonts w:ascii="Times New Roman" w:hAnsi="Times New Roman" w:cs="Times New Roman"/>
                <w:color w:val="000000"/>
                <w:sz w:val="24"/>
                <w:szCs w:val="24"/>
              </w:rPr>
              <w:t>Изготовление продольного набора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26.01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Сборка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31.01</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Сборка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02.02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Обработка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07.02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элеронов, навесов</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09.02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Установка элеронов</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14.02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Обтяжка крыла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16.02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стабилизатора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21.02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Обтяжка стабилизатора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23.02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киля</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28.02</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Обтяжка киля</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01.03</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рулей высоты и поворота</w:t>
            </w:r>
          </w:p>
        </w:tc>
        <w:tc>
          <w:tcPr>
            <w:tcW w:w="1417" w:type="dxa"/>
            <w:vMerge/>
            <w:tcBorders>
              <w:left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06.03</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навесов, установка рулей</w:t>
            </w:r>
          </w:p>
        </w:tc>
        <w:tc>
          <w:tcPr>
            <w:tcW w:w="1417" w:type="dxa"/>
            <w:vMerge/>
            <w:tcBorders>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13.03</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и установка кабанчиков рулей</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15.03</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Style w:val="c2"/>
                <w:rFonts w:ascii="Times New Roman" w:hAnsi="Times New Roman" w:cs="Times New Roman"/>
                <w:color w:val="000000"/>
                <w:sz w:val="24"/>
                <w:szCs w:val="24"/>
              </w:rPr>
              <w:t>Изготовление шпангоутов фюзеляжа</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20.03</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Практич</w:t>
            </w:r>
            <w:r w:rsidRPr="00977778">
              <w:rPr>
                <w:rFonts w:ascii="Times New Roman" w:eastAsia="Calibri" w:hAnsi="Times New Roman" w:cs="Times New Roman"/>
                <w:sz w:val="24"/>
                <w:szCs w:val="24"/>
                <w:lang w:eastAsia="en-US"/>
              </w:rPr>
              <w:lastRenderedPageBreak/>
              <w:t xml:space="preserve">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lastRenderedPageBreak/>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 xml:space="preserve">Проведение </w:t>
            </w:r>
            <w:r w:rsidRPr="00977778">
              <w:rPr>
                <w:rFonts w:ascii="Times New Roman" w:hAnsi="Times New Roman" w:cs="Times New Roman"/>
                <w:sz w:val="24"/>
                <w:szCs w:val="24"/>
              </w:rPr>
              <w:lastRenderedPageBreak/>
              <w:t>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22.03</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Проведение 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27.03</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Проведение 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29.03</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shd w:val="clear" w:color="auto" w:fill="FFFFFF" w:themeFill="background1"/>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Проведение 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03.04</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Проведение 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05.04</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Проведение 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10.04</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Проведение 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12.04</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Проведение 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17.04</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Проведение соревнований на базе ЦДТТ.</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19.04</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Формирование команды на республиканские соревнования.</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24.04</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Формирование команды на республиканские соревнования.</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26.04</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Формирование команды на республиканские соревнования.</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03.05</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Формирование команды на республиканские соревнования.</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08.05</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Беседа</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Формирование команды на республиканские соревнования.</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10.05</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Times New Roman" w:hAnsi="Times New Roman" w:cs="Times New Roman"/>
                <w:i/>
                <w:sz w:val="24"/>
                <w:szCs w:val="24"/>
                <w:lang w:eastAsia="en-US"/>
              </w:rPr>
            </w:pPr>
            <w:r w:rsidRPr="00977778">
              <w:rPr>
                <w:rFonts w:ascii="Times New Roman" w:hAnsi="Times New Roman" w:cs="Times New Roman"/>
                <w:sz w:val="24"/>
                <w:szCs w:val="24"/>
              </w:rPr>
              <w:t>Формирование команды на республиканские соревнования.</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15.05</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Практич</w:t>
            </w:r>
            <w:r w:rsidRPr="00977778">
              <w:rPr>
                <w:rFonts w:ascii="Times New Roman" w:eastAsia="Calibri" w:hAnsi="Times New Roman" w:cs="Times New Roman"/>
                <w:sz w:val="24"/>
                <w:szCs w:val="24"/>
                <w:lang w:eastAsia="en-US"/>
              </w:rPr>
              <w:lastRenderedPageBreak/>
              <w:t xml:space="preserve">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lastRenderedPageBreak/>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 xml:space="preserve">Формирование </w:t>
            </w:r>
            <w:r w:rsidRPr="00977778">
              <w:rPr>
                <w:rFonts w:ascii="Times New Roman" w:hAnsi="Times New Roman" w:cs="Times New Roman"/>
                <w:sz w:val="24"/>
                <w:szCs w:val="24"/>
              </w:rPr>
              <w:lastRenderedPageBreak/>
              <w:t>команды на республиканские соревнования.</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numPr>
                <w:ilvl w:val="0"/>
                <w:numId w:val="19"/>
              </w:numPr>
              <w:spacing w:after="0" w:line="240" w:lineRule="auto"/>
              <w:ind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17.05</w:t>
            </w: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 xml:space="preserve">Практическая работа. </w:t>
            </w: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2</w:t>
            </w: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hAnsi="Times New Roman" w:cs="Times New Roman"/>
                <w:i/>
                <w:sz w:val="24"/>
                <w:szCs w:val="24"/>
              </w:rPr>
            </w:pPr>
            <w:r w:rsidRPr="00977778">
              <w:rPr>
                <w:rFonts w:ascii="Times New Roman" w:hAnsi="Times New Roman" w:cs="Times New Roman"/>
                <w:i/>
                <w:sz w:val="24"/>
                <w:szCs w:val="24"/>
              </w:rPr>
              <w:t>Итоговое занятие.</w:t>
            </w:r>
          </w:p>
          <w:p w:rsidR="00027A41" w:rsidRPr="00977778" w:rsidRDefault="00027A41" w:rsidP="00027A41">
            <w:pPr>
              <w:spacing w:after="0" w:line="240" w:lineRule="auto"/>
              <w:rPr>
                <w:rFonts w:ascii="Times New Roman" w:hAnsi="Times New Roman" w:cs="Times New Roman"/>
                <w:sz w:val="24"/>
                <w:szCs w:val="24"/>
              </w:rPr>
            </w:pPr>
            <w:r w:rsidRPr="00977778">
              <w:rPr>
                <w:rFonts w:ascii="Times New Roman" w:hAnsi="Times New Roman" w:cs="Times New Roman"/>
                <w:sz w:val="24"/>
                <w:szCs w:val="24"/>
              </w:rPr>
              <w:t>Подведение итогов работы объединения за год. Поощрение активных обучающихся.</w:t>
            </w:r>
          </w:p>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 xml:space="preserve"> Региональные соревнования.</w:t>
            </w: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hAnsi="Times New Roman" w:cs="Times New Roman"/>
                <w:sz w:val="24"/>
                <w:szCs w:val="24"/>
              </w:rPr>
              <w:t>Участие в  соревнованиях муниципального, республиканского  уровней.</w:t>
            </w: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ind w:left="720"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42</w:t>
            </w:r>
          </w:p>
        </w:tc>
        <w:tc>
          <w:tcPr>
            <w:tcW w:w="965"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r w:rsidRPr="00977778">
              <w:rPr>
                <w:rFonts w:ascii="Times New Roman" w:eastAsia="Calibri" w:hAnsi="Times New Roman" w:cs="Times New Roman"/>
                <w:sz w:val="24"/>
                <w:szCs w:val="24"/>
                <w:lang w:eastAsia="en-US"/>
              </w:rPr>
              <w:t>102</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r w:rsidR="00027A41" w:rsidRPr="00027A41" w:rsidTr="00027A41">
        <w:tc>
          <w:tcPr>
            <w:tcW w:w="85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ind w:left="720" w:right="40"/>
              <w:rPr>
                <w:rFonts w:ascii="Times New Roman" w:eastAsia="Calibri"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090"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17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851"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957" w:type="dxa"/>
            <w:gridSpan w:val="2"/>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jc w:val="center"/>
              <w:rPr>
                <w:rFonts w:ascii="Times New Roman" w:eastAsia="Calibri" w:hAnsi="Times New Roman" w:cs="Times New Roman"/>
                <w:b/>
                <w:bCs/>
                <w:sz w:val="24"/>
                <w:szCs w:val="24"/>
                <w:lang w:eastAsia="en-US"/>
              </w:rPr>
            </w:pPr>
            <w:r w:rsidRPr="00977778">
              <w:rPr>
                <w:rFonts w:ascii="Times New Roman" w:eastAsia="Calibri" w:hAnsi="Times New Roman" w:cs="Times New Roman"/>
                <w:b/>
                <w:bCs/>
                <w:sz w:val="24"/>
                <w:szCs w:val="24"/>
                <w:lang w:eastAsia="en-US"/>
              </w:rPr>
              <w:t>144</w:t>
            </w:r>
          </w:p>
        </w:tc>
        <w:tc>
          <w:tcPr>
            <w:tcW w:w="2552"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027A41" w:rsidRPr="00977778" w:rsidRDefault="00027A41" w:rsidP="00027A41">
            <w:pPr>
              <w:spacing w:after="0" w:line="240" w:lineRule="auto"/>
              <w:rPr>
                <w:rFonts w:ascii="Times New Roman" w:eastAsia="Calibri" w:hAnsi="Times New Roman" w:cs="Times New Roman"/>
                <w:sz w:val="24"/>
                <w:szCs w:val="24"/>
                <w:lang w:eastAsia="en-US"/>
              </w:rPr>
            </w:pPr>
          </w:p>
        </w:tc>
      </w:tr>
    </w:tbl>
    <w:p w:rsidR="00027A41" w:rsidRDefault="00027A41" w:rsidP="00027A41"/>
    <w:p w:rsidR="00027A41" w:rsidRDefault="00027A41" w:rsidP="00027A41"/>
    <w:p w:rsidR="004F43CE" w:rsidRPr="004F43CE" w:rsidRDefault="004F43CE" w:rsidP="004F43CE">
      <w:pPr>
        <w:spacing w:after="0"/>
        <w:jc w:val="both"/>
        <w:rPr>
          <w:rFonts w:ascii="Times New Roman" w:hAnsi="Times New Roman" w:cs="Times New Roman"/>
          <w:b/>
          <w:sz w:val="24"/>
          <w:szCs w:val="24"/>
        </w:rPr>
      </w:pPr>
    </w:p>
    <w:p w:rsidR="003B199B" w:rsidRPr="001C1889" w:rsidRDefault="003B199B" w:rsidP="005A0590">
      <w:pPr>
        <w:spacing w:after="0"/>
        <w:jc w:val="center"/>
        <w:rPr>
          <w:rFonts w:ascii="Times New Roman" w:hAnsi="Times New Roman" w:cs="Times New Roman"/>
          <w:b/>
          <w:sz w:val="24"/>
          <w:szCs w:val="24"/>
          <w:lang w:val="en-US"/>
        </w:rPr>
      </w:pPr>
    </w:p>
    <w:p w:rsidR="003B199B" w:rsidRPr="001C1889" w:rsidRDefault="003B199B" w:rsidP="005A0590">
      <w:pPr>
        <w:spacing w:after="0"/>
        <w:jc w:val="center"/>
        <w:rPr>
          <w:rFonts w:ascii="Times New Roman" w:hAnsi="Times New Roman" w:cs="Times New Roman"/>
          <w:b/>
          <w:sz w:val="24"/>
          <w:szCs w:val="24"/>
          <w:lang w:val="en-US"/>
        </w:rPr>
      </w:pPr>
    </w:p>
    <w:p w:rsidR="003B199B" w:rsidRPr="001C1889" w:rsidRDefault="003B199B" w:rsidP="005A0590">
      <w:pPr>
        <w:spacing w:after="0"/>
        <w:jc w:val="center"/>
        <w:rPr>
          <w:rFonts w:ascii="Times New Roman" w:hAnsi="Times New Roman" w:cs="Times New Roman"/>
          <w:b/>
          <w:sz w:val="24"/>
          <w:szCs w:val="24"/>
          <w:lang w:val="en-US"/>
        </w:rPr>
      </w:pPr>
    </w:p>
    <w:p w:rsidR="003B199B" w:rsidRPr="001C1889" w:rsidRDefault="003B199B" w:rsidP="005A0590">
      <w:pPr>
        <w:spacing w:after="0"/>
        <w:jc w:val="center"/>
        <w:rPr>
          <w:rFonts w:ascii="Times New Roman" w:hAnsi="Times New Roman" w:cs="Times New Roman"/>
          <w:b/>
          <w:sz w:val="24"/>
          <w:szCs w:val="24"/>
          <w:lang w:val="en-US"/>
        </w:rPr>
      </w:pPr>
    </w:p>
    <w:p w:rsidR="003B199B" w:rsidRPr="001C1889" w:rsidRDefault="003B199B" w:rsidP="005A0590">
      <w:pPr>
        <w:spacing w:after="0"/>
        <w:jc w:val="center"/>
        <w:rPr>
          <w:rFonts w:ascii="Times New Roman" w:hAnsi="Times New Roman" w:cs="Times New Roman"/>
          <w:b/>
          <w:sz w:val="24"/>
          <w:szCs w:val="24"/>
          <w:lang w:val="en-US"/>
        </w:rPr>
      </w:pPr>
    </w:p>
    <w:p w:rsidR="003B199B" w:rsidRPr="001C1889" w:rsidRDefault="003B199B" w:rsidP="005A0590">
      <w:pPr>
        <w:spacing w:after="0"/>
        <w:jc w:val="center"/>
        <w:rPr>
          <w:rFonts w:ascii="Times New Roman" w:hAnsi="Times New Roman" w:cs="Times New Roman"/>
          <w:b/>
          <w:sz w:val="24"/>
          <w:szCs w:val="24"/>
          <w:lang w:val="en-US"/>
        </w:rPr>
      </w:pPr>
    </w:p>
    <w:p w:rsidR="000639A9" w:rsidRPr="0052681C" w:rsidRDefault="000639A9" w:rsidP="005521F4">
      <w:pPr>
        <w:spacing w:after="0"/>
        <w:rPr>
          <w:rFonts w:ascii="Times New Roman" w:hAnsi="Times New Roman" w:cs="Times New Roman"/>
          <w:b/>
          <w:sz w:val="24"/>
          <w:szCs w:val="24"/>
          <w:lang w:val="en-US"/>
        </w:rPr>
      </w:pPr>
    </w:p>
    <w:sectPr w:rsidR="000639A9" w:rsidRPr="0052681C" w:rsidSect="00FD6E10">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1881" w:rsidRDefault="00321881" w:rsidP="00FD6E10">
      <w:pPr>
        <w:spacing w:after="0" w:line="240" w:lineRule="auto"/>
      </w:pPr>
      <w:r>
        <w:separator/>
      </w:r>
    </w:p>
  </w:endnote>
  <w:endnote w:type="continuationSeparator" w:id="0">
    <w:p w:rsidR="00321881" w:rsidRDefault="00321881" w:rsidP="00FD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7A41" w:rsidRDefault="00027A41">
    <w:pPr>
      <w:pStyle w:val="aa"/>
      <w:jc w:val="right"/>
    </w:pPr>
  </w:p>
  <w:p w:rsidR="00027A41" w:rsidRDefault="00027A41">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1881" w:rsidRDefault="00321881" w:rsidP="00FD6E10">
      <w:pPr>
        <w:spacing w:after="0" w:line="240" w:lineRule="auto"/>
      </w:pPr>
      <w:r>
        <w:separator/>
      </w:r>
    </w:p>
  </w:footnote>
  <w:footnote w:type="continuationSeparator" w:id="0">
    <w:p w:rsidR="00321881" w:rsidRDefault="00321881" w:rsidP="00FD6E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692970"/>
    <w:multiLevelType w:val="hybridMultilevel"/>
    <w:tmpl w:val="AD82073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2CD659F5"/>
    <w:multiLevelType w:val="hybridMultilevel"/>
    <w:tmpl w:val="69B6FB4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2CE163FF"/>
    <w:multiLevelType w:val="hybridMultilevel"/>
    <w:tmpl w:val="DE5AE4F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30FD06E1"/>
    <w:multiLevelType w:val="hybridMultilevel"/>
    <w:tmpl w:val="AD82073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38100CE2"/>
    <w:multiLevelType w:val="hybridMultilevel"/>
    <w:tmpl w:val="BAB06E34"/>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392A425B"/>
    <w:multiLevelType w:val="multilevel"/>
    <w:tmpl w:val="C74AE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BF0337"/>
    <w:multiLevelType w:val="multilevel"/>
    <w:tmpl w:val="24D2F6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37A71DD"/>
    <w:multiLevelType w:val="multilevel"/>
    <w:tmpl w:val="760C2BDC"/>
    <w:lvl w:ilvl="0">
      <w:start w:val="1"/>
      <w:numFmt w:val="bullet"/>
      <w:lvlText w:val=""/>
      <w:lvlJc w:val="left"/>
      <w:pPr>
        <w:tabs>
          <w:tab w:val="num" w:pos="360"/>
        </w:tabs>
        <w:ind w:left="360" w:hanging="360"/>
      </w:pPr>
      <w:rPr>
        <w:rFonts w:ascii="Symbol" w:hAnsi="Symbol" w:hint="default"/>
        <w:sz w:val="24"/>
        <w:szCs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597F154C"/>
    <w:multiLevelType w:val="multilevel"/>
    <w:tmpl w:val="CBE833D2"/>
    <w:lvl w:ilvl="0">
      <w:start w:val="1"/>
      <w:numFmt w:val="decimal"/>
      <w:lvlText w:val="%1."/>
      <w:lvlJc w:val="left"/>
      <w:pPr>
        <w:ind w:left="720" w:hanging="360"/>
      </w:pPr>
      <w:rPr>
        <w:rFonts w:hint="default"/>
      </w:rPr>
    </w:lvl>
    <w:lvl w:ilvl="1">
      <w:start w:val="3"/>
      <w:numFmt w:val="decimal"/>
      <w:isLgl/>
      <w:lvlText w:val="%1.%2."/>
      <w:lvlJc w:val="left"/>
      <w:pPr>
        <w:ind w:left="900" w:hanging="360"/>
      </w:pPr>
      <w:rPr>
        <w:rFonts w:hint="default"/>
        <w:u w:val="single"/>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9" w15:restartNumberingAfterBreak="0">
    <w:nsid w:val="5EC7538E"/>
    <w:multiLevelType w:val="hybridMultilevel"/>
    <w:tmpl w:val="23AA8DA6"/>
    <w:lvl w:ilvl="0" w:tplc="C5FE3F0C">
      <w:start w:val="1"/>
      <w:numFmt w:val="decimal"/>
      <w:lvlText w:val="%1."/>
      <w:lvlJc w:val="left"/>
      <w:pPr>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5F4E7F36"/>
    <w:multiLevelType w:val="hybridMultilevel"/>
    <w:tmpl w:val="0F0A515A"/>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63FC7FC9"/>
    <w:multiLevelType w:val="multilevel"/>
    <w:tmpl w:val="27B23FCE"/>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6B3A61D0"/>
    <w:multiLevelType w:val="hybridMultilevel"/>
    <w:tmpl w:val="4FEC5F2E"/>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71691604"/>
    <w:multiLevelType w:val="hybridMultilevel"/>
    <w:tmpl w:val="B00AF5D2"/>
    <w:lvl w:ilvl="0" w:tplc="24DC8F86">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726A2ABB"/>
    <w:multiLevelType w:val="multilevel"/>
    <w:tmpl w:val="56A6B804"/>
    <w:lvl w:ilvl="0">
      <w:start w:val="1"/>
      <w:numFmt w:val="bullet"/>
      <w:lvlText w:val=""/>
      <w:lvlJc w:val="left"/>
      <w:pPr>
        <w:tabs>
          <w:tab w:val="num" w:pos="360"/>
        </w:tabs>
        <w:ind w:left="360" w:hanging="360"/>
      </w:pPr>
      <w:rPr>
        <w:rFonts w:ascii="Symbol" w:hAnsi="Symbol" w:hint="default"/>
        <w:sz w:val="24"/>
        <w:szCs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753363EC"/>
    <w:multiLevelType w:val="hybridMultilevel"/>
    <w:tmpl w:val="0732827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
  </w:num>
  <w:num w:numId="11">
    <w:abstractNumId w:val="9"/>
  </w:num>
  <w:num w:numId="12">
    <w:abstractNumId w:val="6"/>
  </w:num>
  <w:num w:numId="13">
    <w:abstractNumId w:val="7"/>
  </w:num>
  <w:num w:numId="14">
    <w:abstractNumId w:val="14"/>
  </w:num>
  <w:num w:numId="15">
    <w:abstractNumId w:val="5"/>
  </w:num>
  <w:num w:numId="16">
    <w:abstractNumId w:val="8"/>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43D93"/>
    <w:rsid w:val="00006E1E"/>
    <w:rsid w:val="00010576"/>
    <w:rsid w:val="000148EF"/>
    <w:rsid w:val="00027A41"/>
    <w:rsid w:val="000639A9"/>
    <w:rsid w:val="00080DCB"/>
    <w:rsid w:val="000F5837"/>
    <w:rsid w:val="000F7046"/>
    <w:rsid w:val="001A2ACE"/>
    <w:rsid w:val="001C1889"/>
    <w:rsid w:val="001D664E"/>
    <w:rsid w:val="001E1424"/>
    <w:rsid w:val="001E3931"/>
    <w:rsid w:val="001F55FC"/>
    <w:rsid w:val="00222600"/>
    <w:rsid w:val="002B5064"/>
    <w:rsid w:val="002C5E31"/>
    <w:rsid w:val="00321881"/>
    <w:rsid w:val="00343D93"/>
    <w:rsid w:val="00366607"/>
    <w:rsid w:val="003A4857"/>
    <w:rsid w:val="003A700D"/>
    <w:rsid w:val="003B199B"/>
    <w:rsid w:val="003B3182"/>
    <w:rsid w:val="003B5F9E"/>
    <w:rsid w:val="003C6735"/>
    <w:rsid w:val="003E3158"/>
    <w:rsid w:val="0042049E"/>
    <w:rsid w:val="00433A95"/>
    <w:rsid w:val="004603CA"/>
    <w:rsid w:val="004608C9"/>
    <w:rsid w:val="00480859"/>
    <w:rsid w:val="00486E1A"/>
    <w:rsid w:val="00496426"/>
    <w:rsid w:val="004F43CE"/>
    <w:rsid w:val="0052681C"/>
    <w:rsid w:val="005521F4"/>
    <w:rsid w:val="0057414A"/>
    <w:rsid w:val="005955BA"/>
    <w:rsid w:val="005A0590"/>
    <w:rsid w:val="005A428A"/>
    <w:rsid w:val="005C1201"/>
    <w:rsid w:val="005C2098"/>
    <w:rsid w:val="005C4DB9"/>
    <w:rsid w:val="005E268C"/>
    <w:rsid w:val="005E68DA"/>
    <w:rsid w:val="0061540A"/>
    <w:rsid w:val="006321C7"/>
    <w:rsid w:val="006958E9"/>
    <w:rsid w:val="006A3E98"/>
    <w:rsid w:val="006C27FC"/>
    <w:rsid w:val="006D3512"/>
    <w:rsid w:val="00701B94"/>
    <w:rsid w:val="0072432A"/>
    <w:rsid w:val="0076750F"/>
    <w:rsid w:val="007C3281"/>
    <w:rsid w:val="007D1D72"/>
    <w:rsid w:val="007F49CF"/>
    <w:rsid w:val="008132B1"/>
    <w:rsid w:val="00823919"/>
    <w:rsid w:val="00833A22"/>
    <w:rsid w:val="00856100"/>
    <w:rsid w:val="0087225F"/>
    <w:rsid w:val="00872FE0"/>
    <w:rsid w:val="008A19AA"/>
    <w:rsid w:val="00900C1B"/>
    <w:rsid w:val="00911CC7"/>
    <w:rsid w:val="0092724E"/>
    <w:rsid w:val="00943D34"/>
    <w:rsid w:val="00977778"/>
    <w:rsid w:val="00983154"/>
    <w:rsid w:val="009844E3"/>
    <w:rsid w:val="009A47B4"/>
    <w:rsid w:val="009B3953"/>
    <w:rsid w:val="00A00DA5"/>
    <w:rsid w:val="00A05009"/>
    <w:rsid w:val="00A1261B"/>
    <w:rsid w:val="00A46F67"/>
    <w:rsid w:val="00AA0B3C"/>
    <w:rsid w:val="00B3363C"/>
    <w:rsid w:val="00B54BD9"/>
    <w:rsid w:val="00B91887"/>
    <w:rsid w:val="00C11746"/>
    <w:rsid w:val="00C4236E"/>
    <w:rsid w:val="00C451EB"/>
    <w:rsid w:val="00CC166E"/>
    <w:rsid w:val="00D00469"/>
    <w:rsid w:val="00D07294"/>
    <w:rsid w:val="00D21652"/>
    <w:rsid w:val="00D4277D"/>
    <w:rsid w:val="00D446EF"/>
    <w:rsid w:val="00D66BA2"/>
    <w:rsid w:val="00D86DFF"/>
    <w:rsid w:val="00DD61ED"/>
    <w:rsid w:val="00E013A7"/>
    <w:rsid w:val="00E021FD"/>
    <w:rsid w:val="00E14B5A"/>
    <w:rsid w:val="00E308AA"/>
    <w:rsid w:val="00E813C9"/>
    <w:rsid w:val="00E95C4B"/>
    <w:rsid w:val="00EA7F32"/>
    <w:rsid w:val="00EB797D"/>
    <w:rsid w:val="00EC5FAC"/>
    <w:rsid w:val="00ED41F9"/>
    <w:rsid w:val="00EE1818"/>
    <w:rsid w:val="00F06A61"/>
    <w:rsid w:val="00F53FB5"/>
    <w:rsid w:val="00F93FB2"/>
    <w:rsid w:val="00FC5B67"/>
    <w:rsid w:val="00FD6E10"/>
    <w:rsid w:val="00FE67D9"/>
    <w:rsid w:val="00FE6945"/>
    <w:rsid w:val="00FF3E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15005"/>
  <w15:docId w15:val="{8A12DBE3-3CFF-4460-9723-CD3F73816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3A22"/>
  </w:style>
  <w:style w:type="paragraph" w:styleId="1">
    <w:name w:val="heading 1"/>
    <w:basedOn w:val="a"/>
    <w:next w:val="a"/>
    <w:link w:val="10"/>
    <w:uiPriority w:val="9"/>
    <w:qFormat/>
    <w:rsid w:val="00FD6E1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343D9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AA0B3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43D93"/>
    <w:rPr>
      <w:rFonts w:ascii="Times New Roman" w:eastAsia="Times New Roman" w:hAnsi="Times New Roman" w:cs="Times New Roman"/>
      <w:b/>
      <w:bCs/>
      <w:sz w:val="36"/>
      <w:szCs w:val="36"/>
    </w:rPr>
  </w:style>
  <w:style w:type="table" w:styleId="a3">
    <w:name w:val="Table Grid"/>
    <w:basedOn w:val="a1"/>
    <w:rsid w:val="007F49C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Заголовок 3 Знак"/>
    <w:basedOn w:val="a0"/>
    <w:link w:val="3"/>
    <w:uiPriority w:val="9"/>
    <w:semiHidden/>
    <w:rsid w:val="00AA0B3C"/>
    <w:rPr>
      <w:rFonts w:asciiTheme="majorHAnsi" w:eastAsiaTheme="majorEastAsia" w:hAnsiTheme="majorHAnsi" w:cstheme="majorBidi"/>
      <w:b/>
      <w:bCs/>
      <w:color w:val="4F81BD" w:themeColor="accent1"/>
    </w:rPr>
  </w:style>
  <w:style w:type="paragraph" w:styleId="a4">
    <w:name w:val="List Paragraph"/>
    <w:basedOn w:val="a"/>
    <w:uiPriority w:val="34"/>
    <w:qFormat/>
    <w:rsid w:val="00AA0B3C"/>
    <w:pPr>
      <w:ind w:left="720"/>
      <w:contextualSpacing/>
    </w:pPr>
  </w:style>
  <w:style w:type="paragraph" w:customStyle="1" w:styleId="Style2">
    <w:name w:val="Style2"/>
    <w:basedOn w:val="a"/>
    <w:rsid w:val="00AA0B3C"/>
    <w:pPr>
      <w:widowControl w:val="0"/>
      <w:autoSpaceDE w:val="0"/>
      <w:autoSpaceDN w:val="0"/>
      <w:adjustRightInd w:val="0"/>
      <w:spacing w:after="0" w:line="322" w:lineRule="exact"/>
      <w:ind w:firstLine="701"/>
    </w:pPr>
    <w:rPr>
      <w:rFonts w:ascii="Times New Roman" w:eastAsia="Times New Roman" w:hAnsi="Times New Roman" w:cs="Times New Roman"/>
      <w:sz w:val="24"/>
      <w:szCs w:val="24"/>
    </w:rPr>
  </w:style>
  <w:style w:type="character" w:customStyle="1" w:styleId="FontStyle12">
    <w:name w:val="Font Style12"/>
    <w:rsid w:val="00AA0B3C"/>
    <w:rPr>
      <w:rFonts w:ascii="Times New Roman" w:hAnsi="Times New Roman" w:cs="Times New Roman" w:hint="default"/>
      <w:sz w:val="26"/>
      <w:szCs w:val="26"/>
    </w:rPr>
  </w:style>
  <w:style w:type="paragraph" w:styleId="a5">
    <w:name w:val="No Spacing"/>
    <w:uiPriority w:val="1"/>
    <w:qFormat/>
    <w:rsid w:val="00AA0B3C"/>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FontStyle14">
    <w:name w:val="Font Style14"/>
    <w:rsid w:val="00AA0B3C"/>
    <w:rPr>
      <w:rFonts w:ascii="Times New Roman" w:hAnsi="Times New Roman" w:cs="Times New Roman" w:hint="default"/>
      <w:b/>
      <w:bCs/>
      <w:sz w:val="26"/>
      <w:szCs w:val="26"/>
    </w:rPr>
  </w:style>
  <w:style w:type="paragraph" w:styleId="a6">
    <w:name w:val="Body Text"/>
    <w:basedOn w:val="a"/>
    <w:link w:val="a7"/>
    <w:unhideWhenUsed/>
    <w:rsid w:val="00AA0B3C"/>
    <w:pPr>
      <w:suppressAutoHyphens/>
      <w:spacing w:after="120" w:line="240" w:lineRule="auto"/>
    </w:pPr>
    <w:rPr>
      <w:rFonts w:ascii="Times New Roman" w:eastAsia="Times New Roman" w:hAnsi="Times New Roman" w:cs="Times New Roman"/>
      <w:sz w:val="26"/>
      <w:szCs w:val="26"/>
      <w:lang w:eastAsia="ar-SA"/>
    </w:rPr>
  </w:style>
  <w:style w:type="character" w:customStyle="1" w:styleId="a7">
    <w:name w:val="Основной текст Знак"/>
    <w:basedOn w:val="a0"/>
    <w:link w:val="a6"/>
    <w:rsid w:val="00AA0B3C"/>
    <w:rPr>
      <w:rFonts w:ascii="Times New Roman" w:eastAsia="Times New Roman" w:hAnsi="Times New Roman" w:cs="Times New Roman"/>
      <w:sz w:val="26"/>
      <w:szCs w:val="26"/>
      <w:lang w:eastAsia="ar-SA"/>
    </w:rPr>
  </w:style>
  <w:style w:type="character" w:customStyle="1" w:styleId="10">
    <w:name w:val="Заголовок 1 Знак"/>
    <w:basedOn w:val="a0"/>
    <w:link w:val="1"/>
    <w:uiPriority w:val="9"/>
    <w:rsid w:val="00FD6E10"/>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FD6E1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onsPlusNonformat">
    <w:name w:val="ConsPlusNonformat"/>
    <w:rsid w:val="00FD6E10"/>
    <w:pPr>
      <w:autoSpaceDE w:val="0"/>
      <w:autoSpaceDN w:val="0"/>
      <w:adjustRightInd w:val="0"/>
      <w:spacing w:after="0" w:line="240" w:lineRule="auto"/>
    </w:pPr>
    <w:rPr>
      <w:rFonts w:ascii="Courier New" w:eastAsia="Times New Roman" w:hAnsi="Courier New" w:cs="Courier New"/>
      <w:sz w:val="20"/>
      <w:szCs w:val="20"/>
    </w:rPr>
  </w:style>
  <w:style w:type="paragraph" w:styleId="a8">
    <w:name w:val="header"/>
    <w:basedOn w:val="a"/>
    <w:link w:val="a9"/>
    <w:uiPriority w:val="99"/>
    <w:unhideWhenUsed/>
    <w:rsid w:val="00FD6E1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D6E10"/>
  </w:style>
  <w:style w:type="paragraph" w:styleId="aa">
    <w:name w:val="footer"/>
    <w:basedOn w:val="a"/>
    <w:link w:val="ab"/>
    <w:uiPriority w:val="99"/>
    <w:unhideWhenUsed/>
    <w:rsid w:val="00FD6E1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D6E10"/>
  </w:style>
  <w:style w:type="character" w:customStyle="1" w:styleId="ac">
    <w:name w:val="Гипертекстовая ссылка"/>
    <w:basedOn w:val="a0"/>
    <w:uiPriority w:val="99"/>
    <w:rsid w:val="002C5E31"/>
    <w:rPr>
      <w:rFonts w:cs="Times New Roman"/>
      <w:color w:val="106BBE"/>
    </w:rPr>
  </w:style>
  <w:style w:type="character" w:customStyle="1" w:styleId="c0">
    <w:name w:val="c0"/>
    <w:rsid w:val="002C5E31"/>
    <w:rPr>
      <w:rFonts w:ascii="Times New Roman" w:hAnsi="Times New Roman" w:cs="Times New Roman" w:hint="default"/>
    </w:rPr>
  </w:style>
  <w:style w:type="paragraph" w:styleId="ad">
    <w:name w:val="Normal (Web)"/>
    <w:basedOn w:val="a"/>
    <w:unhideWhenUsed/>
    <w:rsid w:val="00823919"/>
    <w:pPr>
      <w:spacing w:before="100" w:beforeAutospacing="1" w:after="100" w:afterAutospacing="1" w:line="240" w:lineRule="auto"/>
    </w:pPr>
    <w:rPr>
      <w:rFonts w:ascii="Times New Roman" w:eastAsia="Times New Roman" w:hAnsi="Times New Roman" w:cs="Times New Roman"/>
      <w:sz w:val="24"/>
      <w:szCs w:val="24"/>
    </w:rPr>
  </w:style>
  <w:style w:type="paragraph" w:styleId="ae">
    <w:name w:val="Balloon Text"/>
    <w:basedOn w:val="a"/>
    <w:link w:val="af"/>
    <w:uiPriority w:val="99"/>
    <w:semiHidden/>
    <w:unhideWhenUsed/>
    <w:rsid w:val="005E68D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E68DA"/>
    <w:rPr>
      <w:rFonts w:ascii="Tahoma" w:hAnsi="Tahoma" w:cs="Tahoma"/>
      <w:sz w:val="16"/>
      <w:szCs w:val="16"/>
    </w:rPr>
  </w:style>
  <w:style w:type="paragraph" w:styleId="af0">
    <w:name w:val="Body Text Indent"/>
    <w:basedOn w:val="a"/>
    <w:link w:val="af1"/>
    <w:uiPriority w:val="99"/>
    <w:semiHidden/>
    <w:unhideWhenUsed/>
    <w:rsid w:val="001C1889"/>
    <w:pPr>
      <w:spacing w:after="120"/>
      <w:ind w:left="283"/>
    </w:pPr>
  </w:style>
  <w:style w:type="character" w:customStyle="1" w:styleId="af1">
    <w:name w:val="Основной текст с отступом Знак"/>
    <w:basedOn w:val="a0"/>
    <w:link w:val="af0"/>
    <w:uiPriority w:val="99"/>
    <w:semiHidden/>
    <w:rsid w:val="001C1889"/>
  </w:style>
  <w:style w:type="character" w:styleId="af2">
    <w:name w:val="Hyperlink"/>
    <w:basedOn w:val="a0"/>
    <w:uiPriority w:val="99"/>
    <w:unhideWhenUsed/>
    <w:rsid w:val="000F7046"/>
    <w:rPr>
      <w:color w:val="0000FF" w:themeColor="hyperlink"/>
      <w:u w:val="single"/>
    </w:rPr>
  </w:style>
  <w:style w:type="table" w:customStyle="1" w:styleId="11">
    <w:name w:val="Сетка таблицы1"/>
    <w:basedOn w:val="a1"/>
    <w:next w:val="a3"/>
    <w:rsid w:val="00701B9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
    <w:name w:val="c1"/>
    <w:basedOn w:val="a"/>
    <w:rsid w:val="006958E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6958E9"/>
  </w:style>
  <w:style w:type="paragraph" w:customStyle="1" w:styleId="c13">
    <w:name w:val="c13"/>
    <w:basedOn w:val="a"/>
    <w:rsid w:val="006958E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739387">
      <w:bodyDiv w:val="1"/>
      <w:marLeft w:val="0"/>
      <w:marRight w:val="0"/>
      <w:marTop w:val="0"/>
      <w:marBottom w:val="0"/>
      <w:divBdr>
        <w:top w:val="none" w:sz="0" w:space="0" w:color="auto"/>
        <w:left w:val="none" w:sz="0" w:space="0" w:color="auto"/>
        <w:bottom w:val="none" w:sz="0" w:space="0" w:color="auto"/>
        <w:right w:val="none" w:sz="0" w:space="0" w:color="auto"/>
      </w:divBdr>
    </w:div>
    <w:div w:id="586966705">
      <w:bodyDiv w:val="1"/>
      <w:marLeft w:val="0"/>
      <w:marRight w:val="0"/>
      <w:marTop w:val="0"/>
      <w:marBottom w:val="0"/>
      <w:divBdr>
        <w:top w:val="none" w:sz="0" w:space="0" w:color="auto"/>
        <w:left w:val="none" w:sz="0" w:space="0" w:color="auto"/>
        <w:bottom w:val="none" w:sz="0" w:space="0" w:color="auto"/>
        <w:right w:val="none" w:sz="0" w:space="0" w:color="auto"/>
      </w:divBdr>
    </w:div>
    <w:div w:id="830557410">
      <w:bodyDiv w:val="1"/>
      <w:marLeft w:val="0"/>
      <w:marRight w:val="0"/>
      <w:marTop w:val="0"/>
      <w:marBottom w:val="0"/>
      <w:divBdr>
        <w:top w:val="none" w:sz="0" w:space="0" w:color="auto"/>
        <w:left w:val="none" w:sz="0" w:space="0" w:color="auto"/>
        <w:bottom w:val="none" w:sz="0" w:space="0" w:color="auto"/>
        <w:right w:val="none" w:sz="0" w:space="0" w:color="auto"/>
      </w:divBdr>
    </w:div>
    <w:div w:id="1759397898">
      <w:bodyDiv w:val="1"/>
      <w:marLeft w:val="0"/>
      <w:marRight w:val="0"/>
      <w:marTop w:val="0"/>
      <w:marBottom w:val="0"/>
      <w:divBdr>
        <w:top w:val="none" w:sz="0" w:space="0" w:color="auto"/>
        <w:left w:val="none" w:sz="0" w:space="0" w:color="auto"/>
        <w:bottom w:val="none" w:sz="0" w:space="0" w:color="auto"/>
        <w:right w:val="none" w:sz="0" w:space="0" w:color="auto"/>
      </w:divBdr>
    </w:div>
    <w:div w:id="1771972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estival"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1</Pages>
  <Words>6692</Words>
  <Characters>38149</Characters>
  <Application>Microsoft Office Word</Application>
  <DocSecurity>0</DocSecurity>
  <Lines>317</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mihail maximus</cp:lastModifiedBy>
  <cp:revision>64</cp:revision>
  <cp:lastPrinted>2023-10-18T10:27:00Z</cp:lastPrinted>
  <dcterms:created xsi:type="dcterms:W3CDTF">2017-09-22T10:37:00Z</dcterms:created>
  <dcterms:modified xsi:type="dcterms:W3CDTF">2023-10-18T12:04:00Z</dcterms:modified>
</cp:coreProperties>
</file>